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FC10" w14:textId="77777777" w:rsidR="00376ADD" w:rsidRDefault="00681AE3">
      <w:pPr>
        <w:spacing w:after="0" w:line="259" w:lineRule="auto"/>
        <w:ind w:left="0" w:firstLine="0"/>
      </w:pPr>
      <w:r>
        <w:rPr>
          <w:color w:val="2F5496"/>
          <w:sz w:val="32"/>
        </w:rPr>
        <w:t xml:space="preserve">General Assembly Meeting   </w:t>
      </w:r>
      <w:r>
        <w:rPr>
          <w:rFonts w:ascii="Segoe UI" w:eastAsia="Segoe UI" w:hAnsi="Segoe UI" w:cs="Segoe UI"/>
          <w:sz w:val="18"/>
        </w:rPr>
        <w:t xml:space="preserve"> </w:t>
      </w:r>
    </w:p>
    <w:p w14:paraId="2355B431" w14:textId="77777777" w:rsidR="00D36497" w:rsidRDefault="00E5723E">
      <w:pPr>
        <w:spacing w:after="36" w:line="240" w:lineRule="auto"/>
        <w:ind w:left="0" w:right="6253" w:firstLine="0"/>
        <w:rPr>
          <w:b/>
        </w:rPr>
      </w:pPr>
      <w:r>
        <w:rPr>
          <w:b/>
        </w:rPr>
        <w:t xml:space="preserve">February </w:t>
      </w:r>
      <w:r w:rsidR="00D36497">
        <w:rPr>
          <w:b/>
        </w:rPr>
        <w:t>12, 2025</w:t>
      </w:r>
    </w:p>
    <w:p w14:paraId="5CADC129" w14:textId="29EE73B3" w:rsidR="00376ADD" w:rsidRDefault="00681AE3">
      <w:pPr>
        <w:spacing w:after="36" w:line="240" w:lineRule="auto"/>
        <w:ind w:left="0" w:right="6253" w:firstLine="0"/>
      </w:pPr>
      <w:r>
        <w:rPr>
          <w:b/>
        </w:rPr>
        <w:t xml:space="preserve">Attendance:  </w:t>
      </w:r>
    </w:p>
    <w:p w14:paraId="10D82973" w14:textId="0B803430" w:rsidR="00376ADD" w:rsidRDefault="00681AE3">
      <w:pPr>
        <w:numPr>
          <w:ilvl w:val="0"/>
          <w:numId w:val="1"/>
        </w:numPr>
        <w:spacing w:after="13" w:line="259" w:lineRule="auto"/>
        <w:ind w:hanging="360"/>
      </w:pPr>
      <w:r>
        <w:rPr>
          <w:b/>
        </w:rPr>
        <w:t xml:space="preserve">Call to Order </w:t>
      </w:r>
      <w:r w:rsidR="008D7245">
        <w:rPr>
          <w:b/>
        </w:rPr>
        <w:t>– 5:33 PM</w:t>
      </w:r>
    </w:p>
    <w:p w14:paraId="4FBAD54D" w14:textId="46674D5F" w:rsidR="00376ADD" w:rsidRDefault="002F30DF">
      <w:pPr>
        <w:numPr>
          <w:ilvl w:val="0"/>
          <w:numId w:val="1"/>
        </w:numPr>
        <w:spacing w:after="13" w:line="259" w:lineRule="auto"/>
        <w:ind w:hanging="360"/>
      </w:pPr>
      <w:hyperlink r:id="rId5" w:history="1">
        <w:r w:rsidRPr="002F30DF">
          <w:rPr>
            <w:rStyle w:val="Hyperlink"/>
            <w:b/>
          </w:rPr>
          <w:t xml:space="preserve">Approval of </w:t>
        </w:r>
        <w:r w:rsidR="00D36497" w:rsidRPr="002F30DF">
          <w:rPr>
            <w:rStyle w:val="Hyperlink"/>
            <w:b/>
          </w:rPr>
          <w:t>December</w:t>
        </w:r>
        <w:r w:rsidRPr="002F30DF">
          <w:rPr>
            <w:rStyle w:val="Hyperlink"/>
            <w:b/>
          </w:rPr>
          <w:t xml:space="preserve"> 2024 minutes</w:t>
        </w:r>
      </w:hyperlink>
      <w:r>
        <w:rPr>
          <w:b/>
        </w:rPr>
        <w:t xml:space="preserve"> </w:t>
      </w:r>
      <w:r w:rsidR="00D2688C">
        <w:rPr>
          <w:b/>
        </w:rPr>
        <w:t>– voted on and approved!</w:t>
      </w:r>
    </w:p>
    <w:p w14:paraId="4D95D179" w14:textId="6866EE83" w:rsidR="00376ADD" w:rsidRDefault="00681AE3" w:rsidP="0018153B">
      <w:pPr>
        <w:pStyle w:val="Heading1"/>
        <w:numPr>
          <w:ilvl w:val="0"/>
          <w:numId w:val="1"/>
        </w:numPr>
        <w:ind w:left="360"/>
      </w:pPr>
      <w:r>
        <w:t xml:space="preserve">Presentation from </w:t>
      </w:r>
      <w:r w:rsidR="00D36497">
        <w:t>Student Legal Services</w:t>
      </w:r>
      <w:r>
        <w:t xml:space="preserve">   </w:t>
      </w:r>
    </w:p>
    <w:p w14:paraId="3C92D7A0" w14:textId="4B335565" w:rsidR="0079064B" w:rsidRDefault="00427516" w:rsidP="00427516">
      <w:pPr>
        <w:pStyle w:val="ListParagraph"/>
        <w:numPr>
          <w:ilvl w:val="0"/>
          <w:numId w:val="12"/>
        </w:numPr>
      </w:pPr>
      <w:r>
        <w:t>FREE AND CONFIDENTIAL</w:t>
      </w:r>
      <w:r w:rsidR="00902956">
        <w:t xml:space="preserve">; </w:t>
      </w:r>
      <w:r w:rsidR="00E26E6B">
        <w:t xml:space="preserve">two </w:t>
      </w:r>
      <w:r w:rsidR="00902956" w:rsidRPr="00FE081C">
        <w:rPr>
          <w:u w:val="single"/>
        </w:rPr>
        <w:t>licensed</w:t>
      </w:r>
      <w:r w:rsidR="00902956">
        <w:t xml:space="preserve"> attorneys </w:t>
      </w:r>
      <w:r w:rsidR="004D193A">
        <w:t xml:space="preserve">currently work </w:t>
      </w:r>
      <w:r w:rsidR="00740202">
        <w:t>in</w:t>
      </w:r>
      <w:r w:rsidR="004D193A">
        <w:t xml:space="preserve"> the office.</w:t>
      </w:r>
      <w:r w:rsidR="00AE33CE">
        <w:t xml:space="preserve"> </w:t>
      </w:r>
      <w:r w:rsidR="00AE33CE" w:rsidRPr="00AE33CE">
        <w:rPr>
          <w:i/>
          <w:iCs/>
        </w:rPr>
        <w:t>(</w:t>
      </w:r>
      <w:r w:rsidR="00B953CF">
        <w:rPr>
          <w:i/>
          <w:iCs/>
        </w:rPr>
        <w:t xml:space="preserve">The Smallest </w:t>
      </w:r>
      <w:r w:rsidR="00AE33CE" w:rsidRPr="00AE33CE">
        <w:rPr>
          <w:i/>
          <w:iCs/>
        </w:rPr>
        <w:t xml:space="preserve">in Big </w:t>
      </w:r>
      <w:proofErr w:type="gramStart"/>
      <w:r w:rsidR="00AE33CE" w:rsidRPr="00AE33CE">
        <w:rPr>
          <w:i/>
          <w:iCs/>
        </w:rPr>
        <w:t>Ten</w:t>
      </w:r>
      <w:r w:rsidR="00B85C68">
        <w:rPr>
          <w:i/>
          <w:iCs/>
        </w:rPr>
        <w:t xml:space="preserve"> :</w:t>
      </w:r>
      <w:proofErr w:type="gramEnd"/>
      <w:r w:rsidR="00B85C68">
        <w:rPr>
          <w:i/>
          <w:iCs/>
        </w:rPr>
        <w:t>’(</w:t>
      </w:r>
      <w:r w:rsidR="00AE33CE" w:rsidRPr="00AE33CE">
        <w:rPr>
          <w:i/>
          <w:iCs/>
        </w:rPr>
        <w:t>)</w:t>
      </w:r>
    </w:p>
    <w:p w14:paraId="3C3F003F" w14:textId="346D794D" w:rsidR="002636D0" w:rsidRDefault="00742DB8" w:rsidP="00427516">
      <w:pPr>
        <w:pStyle w:val="ListParagraph"/>
        <w:numPr>
          <w:ilvl w:val="0"/>
          <w:numId w:val="12"/>
        </w:numPr>
      </w:pPr>
      <w:r>
        <w:t>Help</w:t>
      </w:r>
      <w:r w:rsidR="004B2301">
        <w:t>s</w:t>
      </w:r>
      <w:r>
        <w:t xml:space="preserve"> </w:t>
      </w:r>
      <w:r w:rsidR="004B2301">
        <w:t>UI students</w:t>
      </w:r>
      <w:r>
        <w:t xml:space="preserve"> with legal services (e.g.</w:t>
      </w:r>
      <w:r w:rsidR="0031245E">
        <w:t>,</w:t>
      </w:r>
      <w:r>
        <w:t xml:space="preserve"> landlord issues</w:t>
      </w:r>
      <w:r w:rsidR="004B2301">
        <w:t xml:space="preserve">, </w:t>
      </w:r>
      <w:r w:rsidR="001A1F0B">
        <w:t>immigration</w:t>
      </w:r>
      <w:r w:rsidR="004B2301">
        <w:t xml:space="preserve">, </w:t>
      </w:r>
      <w:r w:rsidR="00FF1165">
        <w:t>mediation</w:t>
      </w:r>
      <w:r w:rsidR="004B2301">
        <w:t xml:space="preserve">, and </w:t>
      </w:r>
      <w:r w:rsidR="00FF1165">
        <w:t>notary</w:t>
      </w:r>
      <w:r w:rsidR="004B2301">
        <w:t>)</w:t>
      </w:r>
    </w:p>
    <w:p w14:paraId="1CFAF3C9" w14:textId="02C807AD" w:rsidR="00427516" w:rsidRDefault="00E4775C" w:rsidP="00427516">
      <w:pPr>
        <w:pStyle w:val="ListParagraph"/>
        <w:numPr>
          <w:ilvl w:val="0"/>
          <w:numId w:val="12"/>
        </w:numPr>
      </w:pPr>
      <w:r>
        <w:t>The m</w:t>
      </w:r>
      <w:r w:rsidR="002636D0">
        <w:t>ost frequent issue for grad and professional students:</w:t>
      </w:r>
      <w:r w:rsidR="001637F4">
        <w:t xml:space="preserve"> tenant</w:t>
      </w:r>
      <w:r w:rsidR="00D71EF0">
        <w:t>s’</w:t>
      </w:r>
      <w:r w:rsidR="001637F4">
        <w:t xml:space="preserve"> rights</w:t>
      </w:r>
    </w:p>
    <w:p w14:paraId="39A43F0E" w14:textId="19A195A1" w:rsidR="004B2301" w:rsidRDefault="0032455D" w:rsidP="00427516">
      <w:pPr>
        <w:pStyle w:val="ListParagraph"/>
        <w:numPr>
          <w:ilvl w:val="0"/>
          <w:numId w:val="12"/>
        </w:numPr>
      </w:pPr>
      <w:r>
        <w:t xml:space="preserve">Access to </w:t>
      </w:r>
      <w:r w:rsidR="001C7462">
        <w:t>affordable (free) resources</w:t>
      </w:r>
      <w:r w:rsidR="00191823">
        <w:t xml:space="preserve"> including </w:t>
      </w:r>
      <w:r w:rsidR="00DA29E9">
        <w:t>lease review</w:t>
      </w:r>
    </w:p>
    <w:p w14:paraId="5F092475" w14:textId="7074304A" w:rsidR="00EA66AA" w:rsidRDefault="0031245E" w:rsidP="00427516">
      <w:pPr>
        <w:pStyle w:val="ListParagraph"/>
        <w:numPr>
          <w:ilvl w:val="0"/>
          <w:numId w:val="12"/>
        </w:numPr>
      </w:pPr>
      <w:r>
        <w:t xml:space="preserve">The </w:t>
      </w:r>
      <w:proofErr w:type="gramStart"/>
      <w:r w:rsidR="00EA66AA">
        <w:t>Student</w:t>
      </w:r>
      <w:proofErr w:type="gramEnd"/>
      <w:r w:rsidR="00EA66AA">
        <w:t xml:space="preserve"> legal services website offers </w:t>
      </w:r>
      <w:r w:rsidR="00F146A9">
        <w:t xml:space="preserve">a resource about </w:t>
      </w:r>
      <w:r w:rsidR="00191823">
        <w:t>tenant</w:t>
      </w:r>
      <w:r w:rsidR="00EF1226">
        <w:t>s’</w:t>
      </w:r>
      <w:r w:rsidR="00191823">
        <w:t xml:space="preserve"> rights</w:t>
      </w:r>
      <w:r w:rsidR="00F146A9">
        <w:t xml:space="preserve"> and the link is here: </w:t>
      </w:r>
      <w:r w:rsidR="00F146A9" w:rsidRPr="00F146A9">
        <w:t>https://studentlegal.uiowa.edu/know-the-law/tenants-rights</w:t>
      </w:r>
      <w:r w:rsidR="00F146A9">
        <w:t>.</w:t>
      </w:r>
    </w:p>
    <w:p w14:paraId="68273D49" w14:textId="77777777" w:rsidR="00376ADD" w:rsidRDefault="00681AE3">
      <w:pPr>
        <w:pStyle w:val="Heading1"/>
        <w:ind w:left="355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Executive Council Updates  </w:t>
      </w:r>
    </w:p>
    <w:p w14:paraId="2C519C8F" w14:textId="5DDCE0EF" w:rsidR="00D36497" w:rsidRDefault="00681AE3" w:rsidP="00D36497">
      <w:pPr>
        <w:numPr>
          <w:ilvl w:val="0"/>
          <w:numId w:val="3"/>
        </w:numPr>
        <w:ind w:hanging="360"/>
      </w:pPr>
      <w:r>
        <w:t>President: Kyleakin Helm-Kwasny</w:t>
      </w:r>
    </w:p>
    <w:p w14:paraId="2818B3A7" w14:textId="27B52672" w:rsidR="00D36497" w:rsidRDefault="00D36497" w:rsidP="0018153B">
      <w:pPr>
        <w:numPr>
          <w:ilvl w:val="2"/>
          <w:numId w:val="3"/>
        </w:numPr>
        <w:tabs>
          <w:tab w:val="left" w:pos="2700"/>
        </w:tabs>
        <w:ind w:left="1350" w:hanging="360"/>
      </w:pPr>
      <w:r>
        <w:t>Graduate Student Appreciation Week is coming up in April.</w:t>
      </w:r>
    </w:p>
    <w:p w14:paraId="76F4769A" w14:textId="2CA90F8A" w:rsidR="007927E7" w:rsidRDefault="007927E7" w:rsidP="0018153B">
      <w:pPr>
        <w:numPr>
          <w:ilvl w:val="2"/>
          <w:numId w:val="3"/>
        </w:numPr>
        <w:ind w:left="1350" w:hanging="360"/>
        <w:rPr>
          <w:color w:val="FF0000"/>
        </w:rPr>
      </w:pPr>
      <w:r w:rsidRPr="007927E7">
        <w:rPr>
          <w:color w:val="FF0000"/>
        </w:rPr>
        <w:t xml:space="preserve">Iowa Innovation Leadership Fellowship: Offers a year-long experience for graduate trainees to focus on healthcare innovation including connecting with industry leaders, venture capitalists, and entrepreneurs. </w:t>
      </w:r>
    </w:p>
    <w:p w14:paraId="148ABF0B" w14:textId="4C8FE82E" w:rsidR="006747F4" w:rsidRPr="0090439D" w:rsidRDefault="0090439D" w:rsidP="0090439D">
      <w:pPr>
        <w:pStyle w:val="ListParagraph"/>
        <w:numPr>
          <w:ilvl w:val="0"/>
          <w:numId w:val="13"/>
        </w:numPr>
        <w:rPr>
          <w:color w:val="FF0000"/>
        </w:rPr>
      </w:pPr>
      <w:r w:rsidRPr="0090439D">
        <w:rPr>
          <w:color w:val="FF0000"/>
        </w:rPr>
        <w:t>https://innovation.uiowa.edu/about-us/iowa-innovation-leadership-fellowship</w:t>
      </w:r>
    </w:p>
    <w:p w14:paraId="1DCCB487" w14:textId="323D20BF" w:rsidR="00D36497" w:rsidRDefault="00D36497" w:rsidP="0018153B">
      <w:pPr>
        <w:numPr>
          <w:ilvl w:val="2"/>
          <w:numId w:val="3"/>
        </w:numPr>
        <w:ind w:left="1350" w:hanging="360"/>
      </w:pPr>
      <w:r>
        <w:t xml:space="preserve">Ideas for supporting graduate students with disabilities? </w:t>
      </w:r>
    </w:p>
    <w:p w14:paraId="45495884" w14:textId="177C917A" w:rsidR="008347C6" w:rsidRDefault="006B196F" w:rsidP="0018153B">
      <w:pPr>
        <w:numPr>
          <w:ilvl w:val="2"/>
          <w:numId w:val="3"/>
        </w:numPr>
        <w:ind w:left="1350" w:hanging="360"/>
      </w:pPr>
      <w:r>
        <w:t>Hawkeye Excellence Awards</w:t>
      </w:r>
      <w:r w:rsidR="008347C6">
        <w:t xml:space="preserve"> </w:t>
      </w:r>
      <w:r w:rsidR="005066C2">
        <w:t>nominations are</w:t>
      </w:r>
      <w:r w:rsidR="008347C6">
        <w:t xml:space="preserve"> now available</w:t>
      </w:r>
      <w:r w:rsidR="00FC1B0C">
        <w:t>.</w:t>
      </w:r>
    </w:p>
    <w:p w14:paraId="3B2CE53E" w14:textId="572046F9" w:rsidR="006B196F" w:rsidRDefault="008347C6" w:rsidP="008347C6">
      <w:pPr>
        <w:pStyle w:val="ListParagraph"/>
        <w:numPr>
          <w:ilvl w:val="0"/>
          <w:numId w:val="13"/>
        </w:numPr>
      </w:pPr>
      <w:r w:rsidRPr="008347C6">
        <w:t>https://awards.studentlife.uiowa.edu/awards/hawkeye-awards#:~:text=We%20gather%20each%20spring%20to,over%20500%20organizations%20on%20campus.</w:t>
      </w:r>
    </w:p>
    <w:p w14:paraId="664641D6" w14:textId="59E52E42" w:rsidR="00255C9B" w:rsidRDefault="00255C9B" w:rsidP="00DE2497">
      <w:pPr>
        <w:numPr>
          <w:ilvl w:val="2"/>
          <w:numId w:val="3"/>
        </w:numPr>
        <w:ind w:left="1350" w:hanging="360"/>
      </w:pPr>
      <w:r>
        <w:t>Graduation deadlines:</w:t>
      </w:r>
    </w:p>
    <w:p w14:paraId="49847A2F" w14:textId="48B2FC05" w:rsidR="00255C9B" w:rsidRDefault="00255C9B" w:rsidP="00DE2497">
      <w:pPr>
        <w:numPr>
          <w:ilvl w:val="3"/>
          <w:numId w:val="3"/>
        </w:numPr>
        <w:ind w:left="1710" w:hanging="360"/>
      </w:pPr>
      <w:r>
        <w:t>February 28: Applications for degrees are due.</w:t>
      </w:r>
    </w:p>
    <w:p w14:paraId="70D91741" w14:textId="314F9147" w:rsidR="00255C9B" w:rsidRDefault="00255C9B" w:rsidP="00DE2497">
      <w:pPr>
        <w:numPr>
          <w:ilvl w:val="3"/>
          <w:numId w:val="3"/>
        </w:numPr>
        <w:ind w:left="1710" w:hanging="360"/>
      </w:pPr>
      <w:r>
        <w:t xml:space="preserve">April 29: Single thesis deposit due by 5 PM. </w:t>
      </w:r>
    </w:p>
    <w:p w14:paraId="2F46BC61" w14:textId="137E44F0" w:rsidR="00255C9B" w:rsidRDefault="00255C9B" w:rsidP="00DE2497">
      <w:pPr>
        <w:numPr>
          <w:ilvl w:val="3"/>
          <w:numId w:val="3"/>
        </w:numPr>
        <w:ind w:left="1710" w:hanging="360"/>
      </w:pPr>
      <w:r>
        <w:t xml:space="preserve">May </w:t>
      </w:r>
      <w:r w:rsidR="007927E7">
        <w:t>15/</w:t>
      </w:r>
      <w:r>
        <w:t>16: Commencement at 7 PM</w:t>
      </w:r>
    </w:p>
    <w:p w14:paraId="4ED73A8D" w14:textId="3EE6315E" w:rsidR="00255C9B" w:rsidRDefault="00255C9B" w:rsidP="00DE2497">
      <w:pPr>
        <w:numPr>
          <w:ilvl w:val="3"/>
          <w:numId w:val="3"/>
        </w:numPr>
        <w:ind w:left="1710" w:hanging="360"/>
      </w:pPr>
      <w:r>
        <w:t>(Be sure to apply for support to rent required graduation regalia!</w:t>
      </w:r>
      <w:r w:rsidR="00681AE3">
        <w:t>)</w:t>
      </w:r>
    </w:p>
    <w:p w14:paraId="1436BC76" w14:textId="77777777" w:rsidR="00376ADD" w:rsidRDefault="00681AE3">
      <w:pPr>
        <w:numPr>
          <w:ilvl w:val="0"/>
          <w:numId w:val="3"/>
        </w:numPr>
        <w:ind w:hanging="360"/>
      </w:pPr>
      <w:r>
        <w:t xml:space="preserve">Vice President: Joey Small </w:t>
      </w:r>
    </w:p>
    <w:p w14:paraId="4B1867FD" w14:textId="16DF2AEB" w:rsidR="00D36497" w:rsidRDefault="00D36497" w:rsidP="001E2D7D">
      <w:pPr>
        <w:numPr>
          <w:ilvl w:val="2"/>
          <w:numId w:val="3"/>
        </w:numPr>
        <w:ind w:left="1440" w:hanging="360"/>
      </w:pPr>
      <w:r>
        <w:t>Jakobsen Conference: March 29, 2025</w:t>
      </w:r>
    </w:p>
    <w:p w14:paraId="27825BE0" w14:textId="10CC3515" w:rsidR="00D36497" w:rsidRDefault="00D36497" w:rsidP="001E2D7D">
      <w:pPr>
        <w:numPr>
          <w:ilvl w:val="3"/>
          <w:numId w:val="3"/>
        </w:numPr>
        <w:ind w:left="1710" w:hanging="360"/>
      </w:pPr>
      <w:r>
        <w:t>Registration is now open! Tell your friends and peers.</w:t>
      </w:r>
    </w:p>
    <w:p w14:paraId="4A22FC99" w14:textId="051836D2" w:rsidR="00D36497" w:rsidRDefault="00D36497" w:rsidP="00641707">
      <w:pPr>
        <w:numPr>
          <w:ilvl w:val="3"/>
          <w:numId w:val="3"/>
        </w:numPr>
        <w:ind w:left="1710" w:hanging="360"/>
      </w:pPr>
      <w:r>
        <w:t>Looking for faculty/staff/postdocs to judge</w:t>
      </w:r>
    </w:p>
    <w:p w14:paraId="30D1A8E3" w14:textId="25CA9AD3" w:rsidR="00D36497" w:rsidRDefault="00D36497" w:rsidP="00641707">
      <w:pPr>
        <w:numPr>
          <w:ilvl w:val="3"/>
          <w:numId w:val="3"/>
        </w:numPr>
        <w:ind w:left="1710" w:hanging="360"/>
      </w:pPr>
      <w:r>
        <w:t xml:space="preserve">Poster making workshop </w:t>
      </w:r>
    </w:p>
    <w:p w14:paraId="0BA9E04A" w14:textId="60E2E834" w:rsidR="00935229" w:rsidRDefault="00681AE3" w:rsidP="00935229">
      <w:pPr>
        <w:pStyle w:val="ListParagraph"/>
        <w:numPr>
          <w:ilvl w:val="0"/>
          <w:numId w:val="6"/>
        </w:numPr>
        <w:ind w:left="720" w:right="73"/>
      </w:pPr>
      <w:r>
        <w:t xml:space="preserve">Treasurer: Stuti Gupta </w:t>
      </w:r>
    </w:p>
    <w:p w14:paraId="31CC8F78" w14:textId="5F3A6774" w:rsidR="00935229" w:rsidRDefault="00935229" w:rsidP="00B21010">
      <w:pPr>
        <w:pStyle w:val="ListParagraph"/>
        <w:numPr>
          <w:ilvl w:val="2"/>
          <w:numId w:val="6"/>
        </w:numPr>
        <w:ind w:left="1440" w:right="73"/>
      </w:pPr>
      <w:r>
        <w:t xml:space="preserve">Spend the budget </w:t>
      </w:r>
      <w:r w:rsidR="002B5C8E">
        <w:t xml:space="preserve">so </w:t>
      </w:r>
      <w:r w:rsidR="006B1B7A">
        <w:t xml:space="preserve">the budget </w:t>
      </w:r>
      <w:r w:rsidR="00E37D50">
        <w:t xml:space="preserve">won’t </w:t>
      </w:r>
      <w:r w:rsidR="007531F7">
        <w:t xml:space="preserve">get impacted </w:t>
      </w:r>
      <w:r w:rsidR="00924D30">
        <w:t>in the upcoming year!</w:t>
      </w:r>
    </w:p>
    <w:p w14:paraId="1CB1E055" w14:textId="00D5B39D" w:rsidR="007E1E27" w:rsidRDefault="007E1E27" w:rsidP="00423879">
      <w:pPr>
        <w:pStyle w:val="ListParagraph"/>
        <w:numPr>
          <w:ilvl w:val="2"/>
          <w:numId w:val="6"/>
        </w:numPr>
        <w:ind w:left="1080" w:right="73"/>
      </w:pPr>
      <w:r>
        <w:lastRenderedPageBreak/>
        <w:t xml:space="preserve">If you have any questions about budgeting, </w:t>
      </w:r>
      <w:r w:rsidR="007B37B9">
        <w:t>feel free to reach out!</w:t>
      </w:r>
    </w:p>
    <w:p w14:paraId="79150623" w14:textId="77777777" w:rsidR="00376ADD" w:rsidRDefault="00681AE3" w:rsidP="001D777A">
      <w:pPr>
        <w:numPr>
          <w:ilvl w:val="0"/>
          <w:numId w:val="6"/>
        </w:numPr>
        <w:ind w:left="630" w:hanging="360"/>
      </w:pPr>
      <w:r>
        <w:t xml:space="preserve">Executive Associate: Hee Kyoung Jung </w:t>
      </w:r>
    </w:p>
    <w:p w14:paraId="36997490" w14:textId="77777777" w:rsidR="00376ADD" w:rsidRDefault="00681AE3" w:rsidP="001A7588">
      <w:pPr>
        <w:numPr>
          <w:ilvl w:val="0"/>
          <w:numId w:val="6"/>
        </w:numPr>
        <w:ind w:left="630" w:hanging="360"/>
      </w:pPr>
      <w:r>
        <w:t xml:space="preserve">Membership Officer: Priyanka </w:t>
      </w:r>
      <w:proofErr w:type="spellStart"/>
      <w:r>
        <w:t>Newase</w:t>
      </w:r>
      <w:proofErr w:type="spellEnd"/>
      <w:r>
        <w:t xml:space="preserve"> </w:t>
      </w:r>
    </w:p>
    <w:p w14:paraId="381977ED" w14:textId="77777777" w:rsidR="00376ADD" w:rsidRDefault="00681AE3" w:rsidP="00CB1915">
      <w:pPr>
        <w:numPr>
          <w:ilvl w:val="0"/>
          <w:numId w:val="6"/>
        </w:numPr>
        <w:tabs>
          <w:tab w:val="left" w:pos="630"/>
        </w:tabs>
        <w:ind w:left="630" w:hanging="360"/>
      </w:pPr>
      <w:r>
        <w:t xml:space="preserve">Parliamentarian: Caleb DeWitt </w:t>
      </w:r>
    </w:p>
    <w:p w14:paraId="4CA352C3" w14:textId="5FD53938" w:rsidR="00376ADD" w:rsidRDefault="00681AE3" w:rsidP="00B21010">
      <w:pPr>
        <w:numPr>
          <w:ilvl w:val="1"/>
          <w:numId w:val="6"/>
        </w:numPr>
        <w:ind w:left="1170" w:right="60" w:hanging="360"/>
      </w:pPr>
      <w:r>
        <w:t xml:space="preserve">Constitution revision </w:t>
      </w:r>
      <w:r w:rsidR="00D36497">
        <w:t xml:space="preserve">discussion </w:t>
      </w:r>
    </w:p>
    <w:p w14:paraId="54CEDCC6" w14:textId="77777777" w:rsidR="00B21010" w:rsidRDefault="008B244B" w:rsidP="00B21010">
      <w:pPr>
        <w:pStyle w:val="ListParagraph"/>
        <w:numPr>
          <w:ilvl w:val="0"/>
          <w:numId w:val="17"/>
        </w:numPr>
        <w:ind w:left="1530" w:right="60"/>
      </w:pPr>
      <w:hyperlink r:id="rId6" w:history="1">
        <w:r w:rsidRPr="008B244B">
          <w:rPr>
            <w:rStyle w:val="Hyperlink"/>
          </w:rPr>
          <w:t>Revision #1 voting</w:t>
        </w:r>
      </w:hyperlink>
      <w:r w:rsidR="00C36DF7">
        <w:t xml:space="preserve"> – voted </w:t>
      </w:r>
      <w:r w:rsidR="00287E7B">
        <w:t xml:space="preserve">on </w:t>
      </w:r>
      <w:r w:rsidR="00C36DF7">
        <w:t>and approved!</w:t>
      </w:r>
    </w:p>
    <w:p w14:paraId="16642A72" w14:textId="77777777" w:rsidR="00B21010" w:rsidRDefault="008B244B" w:rsidP="00B21010">
      <w:pPr>
        <w:pStyle w:val="ListParagraph"/>
        <w:numPr>
          <w:ilvl w:val="0"/>
          <w:numId w:val="17"/>
        </w:numPr>
        <w:ind w:left="1530" w:right="60"/>
      </w:pPr>
      <w:hyperlink r:id="rId7" w:history="1">
        <w:r w:rsidRPr="008B244B">
          <w:rPr>
            <w:rStyle w:val="Hyperlink"/>
          </w:rPr>
          <w:t>Revision #2 voting</w:t>
        </w:r>
      </w:hyperlink>
      <w:r w:rsidR="00C36DF7">
        <w:t xml:space="preserve"> – voted </w:t>
      </w:r>
      <w:r w:rsidR="00287E7B">
        <w:t xml:space="preserve">on </w:t>
      </w:r>
      <w:r w:rsidR="00C36DF7">
        <w:t>and approved!</w:t>
      </w:r>
    </w:p>
    <w:p w14:paraId="55C6BD3F" w14:textId="77777777" w:rsidR="00B21010" w:rsidRDefault="00A91203" w:rsidP="00B21010">
      <w:pPr>
        <w:pStyle w:val="ListParagraph"/>
        <w:numPr>
          <w:ilvl w:val="0"/>
          <w:numId w:val="17"/>
        </w:numPr>
        <w:ind w:left="1530" w:right="60"/>
      </w:pPr>
      <w:hyperlink r:id="rId8" w:history="1">
        <w:r w:rsidRPr="00A91203">
          <w:rPr>
            <w:rStyle w:val="Hyperlink"/>
          </w:rPr>
          <w:t>Revision #4 voting</w:t>
        </w:r>
      </w:hyperlink>
    </w:p>
    <w:p w14:paraId="4B633485" w14:textId="77777777" w:rsidR="00B21010" w:rsidRDefault="00C36DF7" w:rsidP="00B21010">
      <w:pPr>
        <w:pStyle w:val="ListParagraph"/>
        <w:numPr>
          <w:ilvl w:val="0"/>
          <w:numId w:val="17"/>
        </w:numPr>
        <w:ind w:left="1530" w:right="60"/>
      </w:pPr>
      <w:hyperlink r:id="rId9" w:history="1">
        <w:r w:rsidRPr="00B56887">
          <w:rPr>
            <w:rStyle w:val="Hyperlink"/>
          </w:rPr>
          <w:t>Revision #3 voting</w:t>
        </w:r>
      </w:hyperlink>
      <w:r w:rsidR="00726232">
        <w:t xml:space="preserve"> </w:t>
      </w:r>
      <w:r w:rsidR="00E37DC4">
        <w:t>–</w:t>
      </w:r>
      <w:r w:rsidR="00726232">
        <w:t xml:space="preserve"> </w:t>
      </w:r>
      <w:r w:rsidR="00E37DC4">
        <w:t xml:space="preserve">voted </w:t>
      </w:r>
      <w:r w:rsidR="00287E7B">
        <w:t xml:space="preserve">on </w:t>
      </w:r>
      <w:r w:rsidR="00E37DC4">
        <w:t>and approved!</w:t>
      </w:r>
    </w:p>
    <w:p w14:paraId="0A75B107" w14:textId="2529B075" w:rsidR="00A91203" w:rsidRDefault="00C36DF7" w:rsidP="00B21010">
      <w:pPr>
        <w:pStyle w:val="ListParagraph"/>
        <w:numPr>
          <w:ilvl w:val="0"/>
          <w:numId w:val="17"/>
        </w:numPr>
        <w:ind w:left="1530" w:right="60"/>
      </w:pPr>
      <w:hyperlink r:id="rId10" w:history="1">
        <w:r w:rsidRPr="000C06D7">
          <w:rPr>
            <w:rStyle w:val="Hyperlink"/>
          </w:rPr>
          <w:t>Revision #5 vo</w:t>
        </w:r>
        <w:r w:rsidRPr="000C06D7">
          <w:rPr>
            <w:rStyle w:val="Hyperlink"/>
          </w:rPr>
          <w:t>t</w:t>
        </w:r>
        <w:r w:rsidRPr="000C06D7">
          <w:rPr>
            <w:rStyle w:val="Hyperlink"/>
          </w:rPr>
          <w:t>ing</w:t>
        </w:r>
      </w:hyperlink>
      <w:r w:rsidR="006B36E2">
        <w:t xml:space="preserve"> </w:t>
      </w:r>
      <w:r w:rsidR="004918F1">
        <w:t xml:space="preserve">– </w:t>
      </w:r>
      <w:r w:rsidR="00287E7B">
        <w:t>voted on and approved!</w:t>
      </w:r>
    </w:p>
    <w:p w14:paraId="277BDE64" w14:textId="22784FBD" w:rsidR="00376ADD" w:rsidRDefault="00681AE3" w:rsidP="00896B6F">
      <w:pPr>
        <w:pStyle w:val="ListParagraph"/>
        <w:numPr>
          <w:ilvl w:val="0"/>
          <w:numId w:val="14"/>
        </w:numPr>
        <w:ind w:left="630"/>
      </w:pPr>
      <w:r>
        <w:t xml:space="preserve">Webmaster: Sabrina Ahmed </w:t>
      </w:r>
    </w:p>
    <w:p w14:paraId="560F6DDB" w14:textId="77777777" w:rsidR="00376ADD" w:rsidRDefault="00681AE3" w:rsidP="00285D09">
      <w:pPr>
        <w:numPr>
          <w:ilvl w:val="0"/>
          <w:numId w:val="14"/>
        </w:numPr>
        <w:tabs>
          <w:tab w:val="left" w:pos="720"/>
        </w:tabs>
        <w:ind w:left="720" w:hanging="450"/>
      </w:pPr>
      <w:r>
        <w:t xml:space="preserve">Social Media Director: Kshitija Kale </w:t>
      </w:r>
    </w:p>
    <w:p w14:paraId="5F1BBF38" w14:textId="0C2F7496" w:rsidR="00E24A8C" w:rsidRDefault="00255C9B" w:rsidP="00B21010">
      <w:pPr>
        <w:pStyle w:val="ListParagraph"/>
        <w:numPr>
          <w:ilvl w:val="2"/>
          <w:numId w:val="14"/>
        </w:numPr>
        <w:ind w:left="1080"/>
      </w:pPr>
      <w:r>
        <w:t>Graduate Student Appreciation Week social media campaign</w:t>
      </w:r>
    </w:p>
    <w:p w14:paraId="36EA4B95" w14:textId="77777777" w:rsidR="00B21010" w:rsidRDefault="00B21010" w:rsidP="00B21010">
      <w:pPr>
        <w:pStyle w:val="ListParagraph"/>
        <w:numPr>
          <w:ilvl w:val="3"/>
          <w:numId w:val="6"/>
        </w:numPr>
        <w:ind w:left="1440"/>
      </w:pPr>
      <w:r>
        <w:t>Nominate</w:t>
      </w:r>
      <w:r w:rsidR="00F44906">
        <w:t xml:space="preserve"> a</w:t>
      </w:r>
      <w:r w:rsidR="007B629E">
        <w:t xml:space="preserve">ny </w:t>
      </w:r>
      <w:r w:rsidR="0049250C">
        <w:t xml:space="preserve">graduate </w:t>
      </w:r>
      <w:r w:rsidR="007B629E">
        <w:t>student</w:t>
      </w:r>
      <w:r w:rsidR="00AC3F51">
        <w:t xml:space="preserve"> for </w:t>
      </w:r>
      <w:r>
        <w:t>the week!</w:t>
      </w:r>
    </w:p>
    <w:p w14:paraId="1F76C9CB" w14:textId="08D2B3AD" w:rsidR="000B587C" w:rsidRDefault="00F44906" w:rsidP="00B21010">
      <w:pPr>
        <w:pStyle w:val="ListParagraph"/>
        <w:numPr>
          <w:ilvl w:val="3"/>
          <w:numId w:val="6"/>
        </w:numPr>
        <w:ind w:left="1440"/>
      </w:pPr>
      <w:proofErr w:type="gramStart"/>
      <w:r>
        <w:t>Email</w:t>
      </w:r>
      <w:proofErr w:type="gramEnd"/>
      <w:r>
        <w:t xml:space="preserve"> about nomination/recommendation will be out soon</w:t>
      </w:r>
      <w:r w:rsidR="00B21010">
        <w:t>.</w:t>
      </w:r>
    </w:p>
    <w:p w14:paraId="58A9A4F1" w14:textId="39A2CD0A" w:rsidR="00475E3E" w:rsidRDefault="000B587C" w:rsidP="00B21010">
      <w:pPr>
        <w:pStyle w:val="ListParagraph"/>
        <w:tabs>
          <w:tab w:val="left" w:pos="900"/>
        </w:tabs>
        <w:ind w:left="990" w:hanging="270"/>
      </w:pPr>
      <w:proofErr w:type="spellStart"/>
      <w:r>
        <w:t>Ii</w:t>
      </w:r>
      <w:proofErr w:type="spellEnd"/>
      <w:r>
        <w:t xml:space="preserve">.         </w:t>
      </w:r>
      <w:r w:rsidR="00DD392A">
        <w:t xml:space="preserve">Teaching committee </w:t>
      </w:r>
      <w:r w:rsidR="00C20C00">
        <w:t>–</w:t>
      </w:r>
      <w:r w:rsidR="00DD392A">
        <w:t xml:space="preserve"> </w:t>
      </w:r>
      <w:r w:rsidR="00B7004A">
        <w:t>A</w:t>
      </w:r>
      <w:r w:rsidR="00A93380">
        <w:t>ny ideas are welcome.</w:t>
      </w:r>
    </w:p>
    <w:p w14:paraId="0B34C886" w14:textId="77777777" w:rsidR="00376ADD" w:rsidRDefault="00681AE3" w:rsidP="001A7588">
      <w:pPr>
        <w:ind w:left="360"/>
      </w:pPr>
      <w:proofErr w:type="spellStart"/>
      <w:r>
        <w:t>i</w:t>
      </w:r>
      <w:proofErr w:type="spellEnd"/>
      <w:r>
        <w:t>.</w:t>
      </w:r>
      <w:r>
        <w:rPr>
          <w:rFonts w:ascii="Arial" w:eastAsia="Arial" w:hAnsi="Arial" w:cs="Arial"/>
        </w:rPr>
        <w:t xml:space="preserve"> </w:t>
      </w:r>
      <w:r>
        <w:t xml:space="preserve">Travel Funds Director: Brooke Yeager </w:t>
      </w:r>
    </w:p>
    <w:p w14:paraId="3F3F6380" w14:textId="77777777" w:rsidR="00B21010" w:rsidRDefault="00681AE3" w:rsidP="00B21010">
      <w:pPr>
        <w:pStyle w:val="ListParagraph"/>
        <w:numPr>
          <w:ilvl w:val="0"/>
          <w:numId w:val="7"/>
        </w:numPr>
        <w:ind w:left="900"/>
      </w:pPr>
      <w:r>
        <w:t xml:space="preserve">The Cycle </w:t>
      </w:r>
      <w:r w:rsidR="00255C9B">
        <w:t>3 funding cycle is open now through March 3, 2025</w:t>
      </w:r>
    </w:p>
    <w:p w14:paraId="1A3758E9" w14:textId="2CBF3ACC" w:rsidR="00255C9B" w:rsidRDefault="00255C9B" w:rsidP="00B21010">
      <w:pPr>
        <w:pStyle w:val="ListParagraph"/>
        <w:numPr>
          <w:ilvl w:val="0"/>
          <w:numId w:val="7"/>
        </w:numPr>
        <w:ind w:left="900"/>
      </w:pPr>
      <w:r>
        <w:t xml:space="preserve">Includes travel between Jan 1, </w:t>
      </w:r>
      <w:r w:rsidR="00681AE3">
        <w:t>2025,</w:t>
      </w:r>
      <w:r>
        <w:t xml:space="preserve"> through March 31, 2025</w:t>
      </w:r>
    </w:p>
    <w:p w14:paraId="1A14D1F3" w14:textId="77777777" w:rsidR="00376ADD" w:rsidRDefault="00681AE3" w:rsidP="00CB1915">
      <w:pPr>
        <w:pStyle w:val="Heading1"/>
        <w:tabs>
          <w:tab w:val="left" w:pos="90"/>
        </w:tabs>
        <w:ind w:left="9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Graduate College Updates </w:t>
      </w:r>
    </w:p>
    <w:p w14:paraId="2BC715EB" w14:textId="77777777" w:rsidR="00376ADD" w:rsidRDefault="00681AE3" w:rsidP="00CB1915">
      <w:pPr>
        <w:numPr>
          <w:ilvl w:val="0"/>
          <w:numId w:val="8"/>
        </w:numPr>
        <w:ind w:left="720" w:hanging="360"/>
      </w:pPr>
      <w:r>
        <w:t>Dean Thein</w:t>
      </w:r>
      <w:r>
        <w:rPr>
          <w:b/>
        </w:rPr>
        <w:t xml:space="preserve"> </w:t>
      </w:r>
    </w:p>
    <w:p w14:paraId="0FA0AC85" w14:textId="77777777" w:rsidR="00376ADD" w:rsidRPr="009278C3" w:rsidRDefault="00681AE3" w:rsidP="00CB1915">
      <w:pPr>
        <w:numPr>
          <w:ilvl w:val="0"/>
          <w:numId w:val="8"/>
        </w:numPr>
        <w:ind w:left="720" w:hanging="360"/>
      </w:pPr>
      <w:r>
        <w:t>Dean Campo</w:t>
      </w:r>
      <w:r>
        <w:rPr>
          <w:b/>
        </w:rPr>
        <w:t xml:space="preserve"> </w:t>
      </w:r>
    </w:p>
    <w:p w14:paraId="3C899A38" w14:textId="05F98EB7" w:rsidR="009278C3" w:rsidRDefault="009278C3" w:rsidP="009278C3">
      <w:pPr>
        <w:pStyle w:val="ListParagraph"/>
        <w:numPr>
          <w:ilvl w:val="0"/>
          <w:numId w:val="15"/>
        </w:numPr>
      </w:pPr>
      <w:r>
        <w:t xml:space="preserve">Fellowships </w:t>
      </w:r>
      <w:r w:rsidR="00B21010">
        <w:t xml:space="preserve">are currently </w:t>
      </w:r>
      <w:r w:rsidR="00ED4775">
        <w:t>open</w:t>
      </w:r>
      <w:r>
        <w:t xml:space="preserve">. </w:t>
      </w:r>
      <w:r w:rsidR="00373751">
        <w:t>Encourage peers to apply!</w:t>
      </w:r>
      <w:r w:rsidR="00ED4775">
        <w:t xml:space="preserve"> The deadline will come </w:t>
      </w:r>
      <w:r w:rsidR="00AE1851">
        <w:t>more quickly than you would imagine</w:t>
      </w:r>
      <w:r w:rsidR="00ED4775">
        <w:t>!</w:t>
      </w:r>
    </w:p>
    <w:p w14:paraId="05F4E796" w14:textId="65405761" w:rsidR="00376ADD" w:rsidRDefault="00681AE3" w:rsidP="00CB1915">
      <w:pPr>
        <w:numPr>
          <w:ilvl w:val="0"/>
          <w:numId w:val="8"/>
        </w:numPr>
        <w:ind w:left="720" w:hanging="360"/>
      </w:pPr>
      <w:r>
        <w:t>Dean Rodriguez-Rodriguez</w:t>
      </w:r>
      <w:r>
        <w:rPr>
          <w:b/>
        </w:rPr>
        <w:t xml:space="preserve"> </w:t>
      </w:r>
      <w:r>
        <w:t xml:space="preserve"> </w:t>
      </w:r>
    </w:p>
    <w:p w14:paraId="63771525" w14:textId="599ABBE5" w:rsidR="00143F0E" w:rsidRDefault="00D821EE" w:rsidP="00143F0E">
      <w:pPr>
        <w:pStyle w:val="ListParagraph"/>
        <w:numPr>
          <w:ilvl w:val="0"/>
          <w:numId w:val="16"/>
        </w:numPr>
      </w:pPr>
      <w:r>
        <w:t>Grad college supports international graduate students.</w:t>
      </w:r>
      <w:r w:rsidR="00A00109">
        <w:t xml:space="preserve"> </w:t>
      </w:r>
      <w:r w:rsidR="00AE1851">
        <w:t>Please feel free to reach out.</w:t>
      </w:r>
    </w:p>
    <w:p w14:paraId="1F65173F" w14:textId="77777777" w:rsidR="00376ADD" w:rsidRDefault="00681AE3" w:rsidP="00CB1915">
      <w:pPr>
        <w:numPr>
          <w:ilvl w:val="0"/>
          <w:numId w:val="8"/>
        </w:numPr>
        <w:ind w:left="720" w:hanging="360"/>
      </w:pPr>
      <w:r>
        <w:t>CLAS Deans</w:t>
      </w:r>
      <w:r>
        <w:rPr>
          <w:b/>
        </w:rPr>
        <w:t xml:space="preserve"> </w:t>
      </w:r>
    </w:p>
    <w:p w14:paraId="3058BC1C" w14:textId="31B680EA" w:rsidR="00376ADD" w:rsidRDefault="00681AE3" w:rsidP="00CB1915">
      <w:pPr>
        <w:pStyle w:val="Heading1"/>
        <w:ind w:left="0"/>
      </w:pPr>
      <w:r>
        <w:t>6.</w:t>
      </w:r>
      <w:r>
        <w:rPr>
          <w:rFonts w:ascii="Arial" w:eastAsia="Arial" w:hAnsi="Arial" w:cs="Arial"/>
        </w:rPr>
        <w:t xml:space="preserve"> </w:t>
      </w:r>
      <w:r>
        <w:t xml:space="preserve">COGS Updates </w:t>
      </w:r>
    </w:p>
    <w:p w14:paraId="1C4659C1" w14:textId="38D0902B" w:rsidR="00A00109" w:rsidRPr="00A00109" w:rsidRDefault="00A00109" w:rsidP="00A704AD">
      <w:pPr>
        <w:ind w:left="720" w:firstLine="0"/>
      </w:pPr>
      <w:proofErr w:type="spellStart"/>
      <w:r>
        <w:t>i</w:t>
      </w:r>
      <w:proofErr w:type="spellEnd"/>
      <w:r>
        <w:t xml:space="preserve">. </w:t>
      </w:r>
      <w:r w:rsidR="00A704AD">
        <w:t>O</w:t>
      </w:r>
      <w:r>
        <w:t xml:space="preserve">pen bargaining meeting </w:t>
      </w:r>
      <w:r w:rsidR="00FE0725">
        <w:t xml:space="preserve">was </w:t>
      </w:r>
      <w:r>
        <w:t>last week</w:t>
      </w:r>
      <w:r w:rsidR="00FE0725">
        <w:t>. Keep pushing for more!</w:t>
      </w:r>
    </w:p>
    <w:p w14:paraId="5CA31DEF" w14:textId="77777777" w:rsidR="00255C9B" w:rsidRDefault="00681AE3" w:rsidP="00CB1915">
      <w:pPr>
        <w:pStyle w:val="Heading1"/>
        <w:ind w:left="0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GPSG Updates – Travis Fischer </w:t>
      </w:r>
    </w:p>
    <w:p w14:paraId="573543C7" w14:textId="417C67B3" w:rsidR="00376ADD" w:rsidRDefault="00681AE3" w:rsidP="00CB1915">
      <w:pPr>
        <w:pStyle w:val="Heading1"/>
        <w:ind w:left="0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Grad Council Updates – Tennessen  </w:t>
      </w:r>
    </w:p>
    <w:p w14:paraId="6678796C" w14:textId="3867F098" w:rsidR="00556FA5" w:rsidRPr="00556FA5" w:rsidRDefault="00A474A5" w:rsidP="00A474A5">
      <w:pPr>
        <w:ind w:left="270" w:firstLine="0"/>
      </w:pPr>
      <w:r>
        <w:t xml:space="preserve">a. </w:t>
      </w:r>
      <w:r w:rsidR="00556FA5">
        <w:t xml:space="preserve"> </w:t>
      </w:r>
      <w:r>
        <w:t xml:space="preserve">Had an informative discussion about </w:t>
      </w:r>
      <w:r w:rsidR="00556FA5">
        <w:t>AI use and misuse in academia</w:t>
      </w:r>
    </w:p>
    <w:p w14:paraId="6AF6B4E9" w14:textId="77777777" w:rsidR="00376ADD" w:rsidRDefault="00681AE3" w:rsidP="00CB1915">
      <w:pPr>
        <w:pStyle w:val="Heading1"/>
        <w:ind w:left="0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GSS Committee Updates </w:t>
      </w:r>
    </w:p>
    <w:p w14:paraId="15873885" w14:textId="77777777" w:rsidR="00376ADD" w:rsidRDefault="00681AE3" w:rsidP="00CB1915">
      <w:pPr>
        <w:numPr>
          <w:ilvl w:val="0"/>
          <w:numId w:val="10"/>
        </w:numPr>
        <w:ind w:left="720" w:hanging="360"/>
      </w:pPr>
      <w:r>
        <w:t>Service and Social Committee: Travis Fischer</w:t>
      </w:r>
      <w:r>
        <w:rPr>
          <w:b/>
        </w:rPr>
        <w:t xml:space="preserve"> </w:t>
      </w:r>
    </w:p>
    <w:p w14:paraId="1036991A" w14:textId="77777777" w:rsidR="00376ADD" w:rsidRDefault="00681AE3" w:rsidP="00CB1915">
      <w:pPr>
        <w:numPr>
          <w:ilvl w:val="0"/>
          <w:numId w:val="10"/>
        </w:numPr>
        <w:ind w:left="720" w:hanging="360"/>
      </w:pPr>
      <w:r>
        <w:t>Jakobsen Committee: Joey Small</w:t>
      </w:r>
      <w:r>
        <w:rPr>
          <w:b/>
        </w:rPr>
        <w:t xml:space="preserve"> </w:t>
      </w:r>
    </w:p>
    <w:p w14:paraId="4207A011" w14:textId="77777777" w:rsidR="00376ADD" w:rsidRDefault="00681AE3" w:rsidP="00CB1915">
      <w:pPr>
        <w:numPr>
          <w:ilvl w:val="0"/>
          <w:numId w:val="10"/>
        </w:numPr>
        <w:ind w:left="720" w:hanging="360"/>
      </w:pPr>
      <w:r>
        <w:t>Teaching Committee: Claire Christian</w:t>
      </w:r>
      <w:r>
        <w:rPr>
          <w:b/>
        </w:rPr>
        <w:t xml:space="preserve"> </w:t>
      </w:r>
    </w:p>
    <w:p w14:paraId="39948CC2" w14:textId="77777777" w:rsidR="00376ADD" w:rsidRPr="00534672" w:rsidRDefault="00681AE3" w:rsidP="00CB1915">
      <w:pPr>
        <w:numPr>
          <w:ilvl w:val="0"/>
          <w:numId w:val="10"/>
        </w:numPr>
        <w:ind w:left="720" w:hanging="360"/>
      </w:pPr>
      <w:r>
        <w:t xml:space="preserve">International Students Committee: Priyanka </w:t>
      </w:r>
      <w:proofErr w:type="spellStart"/>
      <w:r>
        <w:t>Newase</w:t>
      </w:r>
      <w:proofErr w:type="spellEnd"/>
      <w:r>
        <w:rPr>
          <w:b/>
        </w:rPr>
        <w:t xml:space="preserve"> </w:t>
      </w:r>
    </w:p>
    <w:p w14:paraId="041F25F0" w14:textId="7C0F4834" w:rsidR="006238FB" w:rsidRDefault="006238FB" w:rsidP="006238FB">
      <w:pPr>
        <w:pStyle w:val="ListParagraph"/>
        <w:numPr>
          <w:ilvl w:val="1"/>
          <w:numId w:val="10"/>
        </w:numPr>
        <w:ind w:left="720"/>
      </w:pPr>
      <w:r>
        <w:t>Showcase will offer movie tickets. Stay tuned for the email!</w:t>
      </w:r>
    </w:p>
    <w:p w14:paraId="12E8CD7D" w14:textId="77777777" w:rsidR="00376ADD" w:rsidRDefault="00681AE3" w:rsidP="00CB1915">
      <w:pPr>
        <w:numPr>
          <w:ilvl w:val="0"/>
          <w:numId w:val="10"/>
        </w:numPr>
        <w:ind w:left="720" w:hanging="360"/>
      </w:pPr>
      <w:r>
        <w:lastRenderedPageBreak/>
        <w:t>Travel Funds Committee: Thomas Dainty</w:t>
      </w:r>
      <w:r>
        <w:rPr>
          <w:b/>
        </w:rPr>
        <w:t xml:space="preserve"> </w:t>
      </w:r>
    </w:p>
    <w:p w14:paraId="10D98B9C" w14:textId="0DDFE024" w:rsidR="007927E7" w:rsidRPr="007927E7" w:rsidRDefault="00681AE3" w:rsidP="00CB1915">
      <w:pPr>
        <w:pStyle w:val="Heading1"/>
        <w:ind w:left="90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Open Discussion </w:t>
      </w:r>
    </w:p>
    <w:p w14:paraId="0D96EC8A" w14:textId="2BAE1F4E" w:rsidR="00376ADD" w:rsidRPr="007927E7" w:rsidRDefault="00681AE3" w:rsidP="00CB1915">
      <w:pPr>
        <w:ind w:left="360"/>
        <w:rPr>
          <w:strike/>
          <w:color w:val="FF0000"/>
        </w:rPr>
      </w:pPr>
      <w:r>
        <w:t>a</w:t>
      </w:r>
      <w:r w:rsidRPr="007927E7">
        <w:rPr>
          <w:color w:val="FF0000"/>
        </w:rPr>
        <w:t>.</w:t>
      </w:r>
      <w:r w:rsidRPr="007927E7">
        <w:rPr>
          <w:rFonts w:ascii="Arial" w:eastAsia="Arial" w:hAnsi="Arial" w:cs="Arial"/>
          <w:color w:val="FF0000"/>
        </w:rPr>
        <w:t xml:space="preserve"> </w:t>
      </w:r>
      <w:r w:rsidR="00255C9B" w:rsidRPr="007927E7">
        <w:rPr>
          <w:strike/>
          <w:color w:val="FF0000"/>
        </w:rPr>
        <w:t xml:space="preserve">Letter regarding parking and transportation concerns </w:t>
      </w:r>
    </w:p>
    <w:p w14:paraId="6C57BDAC" w14:textId="03403770" w:rsidR="007927E7" w:rsidRPr="007927E7" w:rsidRDefault="007927E7" w:rsidP="00CB1915">
      <w:pPr>
        <w:ind w:left="360"/>
        <w:rPr>
          <w:rFonts w:ascii="Arial" w:eastAsia="Arial" w:hAnsi="Arial" w:cs="Arial"/>
          <w:color w:val="FF0000"/>
        </w:rPr>
      </w:pPr>
      <w:r w:rsidRPr="007927E7">
        <w:rPr>
          <w:color w:val="FF0000"/>
        </w:rPr>
        <w:t>b. Discussion on implications of NIH hiring/funding freeze for graduate students</w:t>
      </w:r>
      <w:r w:rsidR="00983F11">
        <w:rPr>
          <w:color w:val="FF0000"/>
        </w:rPr>
        <w:t xml:space="preserve"> – will continue the conversation if you are interested!</w:t>
      </w:r>
    </w:p>
    <w:p w14:paraId="71FD32CF" w14:textId="453BC042" w:rsidR="00376ADD" w:rsidRDefault="00681AE3" w:rsidP="00CB1915">
      <w:pPr>
        <w:pStyle w:val="Heading1"/>
        <w:ind w:left="0"/>
      </w:pPr>
      <w:r>
        <w:t>11.</w:t>
      </w:r>
      <w:r>
        <w:rPr>
          <w:rFonts w:ascii="Arial" w:eastAsia="Arial" w:hAnsi="Arial" w:cs="Arial"/>
        </w:rPr>
        <w:t xml:space="preserve"> </w:t>
      </w:r>
      <w:r>
        <w:t>Adjournment</w:t>
      </w:r>
      <w:r w:rsidR="00534672">
        <w:t xml:space="preserve"> </w:t>
      </w:r>
      <w:r w:rsidR="007230E5">
        <w:t>–</w:t>
      </w:r>
      <w:r w:rsidR="00534672">
        <w:t xml:space="preserve"> </w:t>
      </w:r>
      <w:r w:rsidR="007230E5">
        <w:t>7:10 PM</w:t>
      </w:r>
    </w:p>
    <w:sectPr w:rsidR="00376ADD">
      <w:pgSz w:w="12240" w:h="15840"/>
      <w:pgMar w:top="1488" w:right="1466" w:bottom="170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AE6"/>
    <w:multiLevelType w:val="hybridMultilevel"/>
    <w:tmpl w:val="86583CDE"/>
    <w:lvl w:ilvl="0" w:tplc="8A24F7A0">
      <w:start w:val="1"/>
      <w:numFmt w:val="lowerLetter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561248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4BFAA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048C0C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54668E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524FC0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249666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729B06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4D25C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876197"/>
    <w:multiLevelType w:val="hybridMultilevel"/>
    <w:tmpl w:val="68CCC5DC"/>
    <w:lvl w:ilvl="0" w:tplc="1EB682DA">
      <w:start w:val="1"/>
      <w:numFmt w:val="lowerLetter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C8C1BA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0C31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70509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C034C2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D808C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670EC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4B04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EED2A4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1031B"/>
    <w:multiLevelType w:val="hybridMultilevel"/>
    <w:tmpl w:val="889C3DD4"/>
    <w:lvl w:ilvl="0" w:tplc="61A69B28">
      <w:start w:val="1"/>
      <w:numFmt w:val="lowerRoman"/>
      <w:lvlText w:val="%1."/>
      <w:lvlJc w:val="left"/>
      <w:pPr>
        <w:ind w:left="2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4FB8A">
      <w:start w:val="1"/>
      <w:numFmt w:val="lowerLetter"/>
      <w:lvlText w:val="%2"/>
      <w:lvlJc w:val="left"/>
      <w:pPr>
        <w:ind w:left="2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FAA03C">
      <w:start w:val="1"/>
      <w:numFmt w:val="lowerRoman"/>
      <w:lvlText w:val="%3"/>
      <w:lvlJc w:val="left"/>
      <w:pPr>
        <w:ind w:left="3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A8194">
      <w:start w:val="1"/>
      <w:numFmt w:val="decimal"/>
      <w:lvlText w:val="%4"/>
      <w:lvlJc w:val="left"/>
      <w:pPr>
        <w:ind w:left="3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8FDB2">
      <w:start w:val="1"/>
      <w:numFmt w:val="lowerLetter"/>
      <w:lvlText w:val="%5"/>
      <w:lvlJc w:val="left"/>
      <w:pPr>
        <w:ind w:left="4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CDE6E">
      <w:start w:val="1"/>
      <w:numFmt w:val="lowerRoman"/>
      <w:lvlText w:val="%6"/>
      <w:lvlJc w:val="left"/>
      <w:pPr>
        <w:ind w:left="5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BE3FDE">
      <w:start w:val="1"/>
      <w:numFmt w:val="decimal"/>
      <w:lvlText w:val="%7"/>
      <w:lvlJc w:val="left"/>
      <w:pPr>
        <w:ind w:left="6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62AD3A">
      <w:start w:val="1"/>
      <w:numFmt w:val="lowerLetter"/>
      <w:lvlText w:val="%8"/>
      <w:lvlJc w:val="left"/>
      <w:pPr>
        <w:ind w:left="6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C8898">
      <w:start w:val="1"/>
      <w:numFmt w:val="lowerRoman"/>
      <w:lvlText w:val="%9"/>
      <w:lvlJc w:val="left"/>
      <w:pPr>
        <w:ind w:left="7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6C7D31"/>
    <w:multiLevelType w:val="hybridMultilevel"/>
    <w:tmpl w:val="DEFE63E0"/>
    <w:lvl w:ilvl="0" w:tplc="E946A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8107BA"/>
    <w:multiLevelType w:val="hybridMultilevel"/>
    <w:tmpl w:val="B28064FE"/>
    <w:lvl w:ilvl="0" w:tplc="027A8292">
      <w:start w:val="10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2B4256"/>
    <w:multiLevelType w:val="hybridMultilevel"/>
    <w:tmpl w:val="C1C40586"/>
    <w:lvl w:ilvl="0" w:tplc="225C8DF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F91C7A"/>
    <w:multiLevelType w:val="hybridMultilevel"/>
    <w:tmpl w:val="450EB30E"/>
    <w:lvl w:ilvl="0" w:tplc="C6C622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22EBC0">
      <w:start w:val="3"/>
      <w:numFmt w:val="lowerRoman"/>
      <w:lvlText w:val="%2.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48242A">
      <w:start w:val="1"/>
      <w:numFmt w:val="lowerRoman"/>
      <w:lvlText w:val="%3"/>
      <w:lvlJc w:val="left"/>
      <w:pPr>
        <w:ind w:left="2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722F8C">
      <w:start w:val="1"/>
      <w:numFmt w:val="decimal"/>
      <w:lvlText w:val="%4"/>
      <w:lvlJc w:val="left"/>
      <w:pPr>
        <w:ind w:left="3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B6985C">
      <w:start w:val="1"/>
      <w:numFmt w:val="lowerLetter"/>
      <w:lvlText w:val="%5"/>
      <w:lvlJc w:val="left"/>
      <w:pPr>
        <w:ind w:left="4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89804">
      <w:start w:val="1"/>
      <w:numFmt w:val="lowerRoman"/>
      <w:lvlText w:val="%6"/>
      <w:lvlJc w:val="left"/>
      <w:pPr>
        <w:ind w:left="5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5A4DF6">
      <w:start w:val="1"/>
      <w:numFmt w:val="decimal"/>
      <w:lvlText w:val="%7"/>
      <w:lvlJc w:val="left"/>
      <w:pPr>
        <w:ind w:left="5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14C534">
      <w:start w:val="1"/>
      <w:numFmt w:val="lowerLetter"/>
      <w:lvlText w:val="%8"/>
      <w:lvlJc w:val="left"/>
      <w:pPr>
        <w:ind w:left="6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A4ECE">
      <w:start w:val="1"/>
      <w:numFmt w:val="lowerRoman"/>
      <w:lvlText w:val="%9"/>
      <w:lvlJc w:val="left"/>
      <w:pPr>
        <w:ind w:left="7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233106"/>
    <w:multiLevelType w:val="hybridMultilevel"/>
    <w:tmpl w:val="EAEAA71A"/>
    <w:lvl w:ilvl="0" w:tplc="3F16AE1C">
      <w:start w:val="1"/>
      <w:numFmt w:val="lowerRoman"/>
      <w:lvlText w:val="%1."/>
      <w:lvlJc w:val="left"/>
      <w:pPr>
        <w:ind w:left="1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A5052">
      <w:start w:val="1"/>
      <w:numFmt w:val="lowerLetter"/>
      <w:lvlText w:val="%2"/>
      <w:lvlJc w:val="left"/>
      <w:pPr>
        <w:ind w:left="2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90120A">
      <w:start w:val="1"/>
      <w:numFmt w:val="lowerRoman"/>
      <w:lvlText w:val="%3"/>
      <w:lvlJc w:val="left"/>
      <w:pPr>
        <w:ind w:left="2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65994">
      <w:start w:val="1"/>
      <w:numFmt w:val="decimal"/>
      <w:lvlText w:val="%4"/>
      <w:lvlJc w:val="left"/>
      <w:pPr>
        <w:ind w:left="3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8BC6">
      <w:start w:val="1"/>
      <w:numFmt w:val="lowerLetter"/>
      <w:lvlText w:val="%5"/>
      <w:lvlJc w:val="left"/>
      <w:pPr>
        <w:ind w:left="4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F870DE">
      <w:start w:val="1"/>
      <w:numFmt w:val="lowerRoman"/>
      <w:lvlText w:val="%6"/>
      <w:lvlJc w:val="left"/>
      <w:pPr>
        <w:ind w:left="4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8E9CC">
      <w:start w:val="1"/>
      <w:numFmt w:val="decimal"/>
      <w:lvlText w:val="%7"/>
      <w:lvlJc w:val="left"/>
      <w:pPr>
        <w:ind w:left="5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B6F686">
      <w:start w:val="1"/>
      <w:numFmt w:val="lowerLetter"/>
      <w:lvlText w:val="%8"/>
      <w:lvlJc w:val="left"/>
      <w:pPr>
        <w:ind w:left="6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8307C">
      <w:start w:val="1"/>
      <w:numFmt w:val="lowerRoman"/>
      <w:lvlText w:val="%9"/>
      <w:lvlJc w:val="left"/>
      <w:pPr>
        <w:ind w:left="7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584A5C"/>
    <w:multiLevelType w:val="hybridMultilevel"/>
    <w:tmpl w:val="D4D0DDC2"/>
    <w:lvl w:ilvl="0" w:tplc="DCC86B0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EC829A">
      <w:start w:val="1"/>
      <w:numFmt w:val="lowerRoman"/>
      <w:lvlText w:val="%2."/>
      <w:lvlJc w:val="left"/>
      <w:pPr>
        <w:ind w:left="1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EECBE">
      <w:start w:val="1"/>
      <w:numFmt w:val="lowerRoman"/>
      <w:lvlText w:val="%3"/>
      <w:lvlJc w:val="left"/>
      <w:pPr>
        <w:ind w:left="2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2E8836">
      <w:start w:val="1"/>
      <w:numFmt w:val="decimal"/>
      <w:lvlText w:val="%4"/>
      <w:lvlJc w:val="left"/>
      <w:pPr>
        <w:ind w:left="3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A8AC6E">
      <w:start w:val="1"/>
      <w:numFmt w:val="lowerLetter"/>
      <w:lvlText w:val="%5"/>
      <w:lvlJc w:val="left"/>
      <w:pPr>
        <w:ind w:left="4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C9D24">
      <w:start w:val="1"/>
      <w:numFmt w:val="lowerRoman"/>
      <w:lvlText w:val="%6"/>
      <w:lvlJc w:val="left"/>
      <w:pPr>
        <w:ind w:left="5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0AEB8">
      <w:start w:val="1"/>
      <w:numFmt w:val="decimal"/>
      <w:lvlText w:val="%7"/>
      <w:lvlJc w:val="left"/>
      <w:pPr>
        <w:ind w:left="5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AA55DA">
      <w:start w:val="1"/>
      <w:numFmt w:val="lowerLetter"/>
      <w:lvlText w:val="%8"/>
      <w:lvlJc w:val="left"/>
      <w:pPr>
        <w:ind w:left="6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EE7FB0">
      <w:start w:val="1"/>
      <w:numFmt w:val="lowerRoman"/>
      <w:lvlText w:val="%9"/>
      <w:lvlJc w:val="left"/>
      <w:pPr>
        <w:ind w:left="7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6808E9"/>
    <w:multiLevelType w:val="hybridMultilevel"/>
    <w:tmpl w:val="53BE1102"/>
    <w:lvl w:ilvl="0" w:tplc="7B7234E2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B51D01"/>
    <w:multiLevelType w:val="hybridMultilevel"/>
    <w:tmpl w:val="E08049DA"/>
    <w:lvl w:ilvl="0" w:tplc="830A876E">
      <w:start w:val="1"/>
      <w:numFmt w:val="lowerLetter"/>
      <w:lvlText w:val="%1."/>
      <w:lvlJc w:val="left"/>
      <w:pPr>
        <w:ind w:left="1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B2B756">
      <w:start w:val="1"/>
      <w:numFmt w:val="lowerRoman"/>
      <w:lvlText w:val="%2.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B6DF3E">
      <w:start w:val="1"/>
      <w:numFmt w:val="lowerRoman"/>
      <w:lvlText w:val="%3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85D26">
      <w:start w:val="1"/>
      <w:numFmt w:val="decimal"/>
      <w:lvlText w:val="%4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A1B00">
      <w:start w:val="1"/>
      <w:numFmt w:val="lowerLetter"/>
      <w:lvlText w:val="%5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2AE52">
      <w:start w:val="1"/>
      <w:numFmt w:val="lowerRoman"/>
      <w:lvlText w:val="%6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44B70">
      <w:start w:val="1"/>
      <w:numFmt w:val="decimal"/>
      <w:lvlText w:val="%7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86230">
      <w:start w:val="1"/>
      <w:numFmt w:val="lowerLetter"/>
      <w:lvlText w:val="%8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003C4">
      <w:start w:val="1"/>
      <w:numFmt w:val="lowerRoman"/>
      <w:lvlText w:val="%9"/>
      <w:lvlJc w:val="left"/>
      <w:pPr>
        <w:ind w:left="6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90C7C20"/>
    <w:multiLevelType w:val="hybridMultilevel"/>
    <w:tmpl w:val="2FF637B8"/>
    <w:lvl w:ilvl="0" w:tplc="F198DDCE">
      <w:start w:val="1"/>
      <w:numFmt w:val="lowerLetter"/>
      <w:lvlText w:val="%1."/>
      <w:lvlJc w:val="left"/>
      <w:pPr>
        <w:ind w:left="14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C2070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8F8F8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2928E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83FB0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CA2B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DEE4C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8C1E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145F8A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B5A4928"/>
    <w:multiLevelType w:val="hybridMultilevel"/>
    <w:tmpl w:val="625E25B4"/>
    <w:lvl w:ilvl="0" w:tplc="A4DE829E">
      <w:start w:val="1"/>
      <w:numFmt w:val="bullet"/>
      <w:lvlText w:val="-"/>
      <w:lvlJc w:val="left"/>
      <w:pPr>
        <w:ind w:left="17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6B3F1F2A"/>
    <w:multiLevelType w:val="hybridMultilevel"/>
    <w:tmpl w:val="958247D8"/>
    <w:lvl w:ilvl="0" w:tplc="A01AA69E">
      <w:start w:val="3"/>
      <w:numFmt w:val="lowerLetter"/>
      <w:lvlText w:val="%1.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0C8A00">
      <w:start w:val="1"/>
      <w:numFmt w:val="lowerRoman"/>
      <w:lvlText w:val="%2."/>
      <w:lvlJc w:val="left"/>
      <w:pPr>
        <w:ind w:left="2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0631A4">
      <w:start w:val="1"/>
      <w:numFmt w:val="lowerRoman"/>
      <w:lvlText w:val="%3."/>
      <w:lvlJc w:val="left"/>
      <w:pPr>
        <w:ind w:left="3305" w:hanging="360"/>
      </w:pPr>
      <w:rPr>
        <w:rFonts w:ascii="Calibri" w:eastAsia="Calibri" w:hAnsi="Calibri" w:cs="Calibri"/>
      </w:r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1E122378">
      <w:start w:val="1"/>
      <w:numFmt w:val="lowerLetter"/>
      <w:lvlText w:val="%5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3A1122">
      <w:start w:val="1"/>
      <w:numFmt w:val="lowerRoman"/>
      <w:lvlText w:val="%6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E48D0C">
      <w:start w:val="1"/>
      <w:numFmt w:val="decimal"/>
      <w:lvlText w:val="%7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E7C44">
      <w:start w:val="1"/>
      <w:numFmt w:val="lowerLetter"/>
      <w:lvlText w:val="%8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ABF1A">
      <w:start w:val="1"/>
      <w:numFmt w:val="lowerRoman"/>
      <w:lvlText w:val="%9"/>
      <w:lvlJc w:val="left"/>
      <w:pPr>
        <w:ind w:left="7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2C82738"/>
    <w:multiLevelType w:val="hybridMultilevel"/>
    <w:tmpl w:val="7584E69C"/>
    <w:lvl w:ilvl="0" w:tplc="9EAA5D0A">
      <w:start w:val="1"/>
      <w:numFmt w:val="lowerLetter"/>
      <w:lvlText w:val="%1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62014">
      <w:start w:val="1"/>
      <w:numFmt w:val="lowerRoman"/>
      <w:lvlText w:val="%2.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E24004">
      <w:start w:val="1"/>
      <w:numFmt w:val="lowerRoman"/>
      <w:lvlText w:val="%3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22C138">
      <w:start w:val="1"/>
      <w:numFmt w:val="decimal"/>
      <w:lvlText w:val="%4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D06322">
      <w:start w:val="1"/>
      <w:numFmt w:val="lowerLetter"/>
      <w:lvlText w:val="%5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636F4">
      <w:start w:val="1"/>
      <w:numFmt w:val="lowerRoman"/>
      <w:lvlText w:val="%6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98802E">
      <w:start w:val="1"/>
      <w:numFmt w:val="decimal"/>
      <w:lvlText w:val="%7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5CC134">
      <w:start w:val="1"/>
      <w:numFmt w:val="lowerLetter"/>
      <w:lvlText w:val="%8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2EEFC">
      <w:start w:val="1"/>
      <w:numFmt w:val="lowerRoman"/>
      <w:lvlText w:val="%9"/>
      <w:lvlJc w:val="left"/>
      <w:pPr>
        <w:ind w:left="6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B5332D"/>
    <w:multiLevelType w:val="hybridMultilevel"/>
    <w:tmpl w:val="E7C4D3D6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 w15:restartNumberingAfterBreak="0">
    <w:nsid w:val="7F76386C"/>
    <w:multiLevelType w:val="hybridMultilevel"/>
    <w:tmpl w:val="9BAA432A"/>
    <w:lvl w:ilvl="0" w:tplc="32ECD6A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9C81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AA39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2DE6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8C71F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06B52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6221B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4231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A8E5D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7812765">
    <w:abstractNumId w:val="16"/>
  </w:num>
  <w:num w:numId="2" w16cid:durableId="611058066">
    <w:abstractNumId w:val="0"/>
  </w:num>
  <w:num w:numId="3" w16cid:durableId="762141337">
    <w:abstractNumId w:val="14"/>
  </w:num>
  <w:num w:numId="4" w16cid:durableId="182477242">
    <w:abstractNumId w:val="6"/>
  </w:num>
  <w:num w:numId="5" w16cid:durableId="88890371">
    <w:abstractNumId w:val="8"/>
  </w:num>
  <w:num w:numId="6" w16cid:durableId="195967457">
    <w:abstractNumId w:val="13"/>
  </w:num>
  <w:num w:numId="7" w16cid:durableId="1953588211">
    <w:abstractNumId w:val="7"/>
  </w:num>
  <w:num w:numId="8" w16cid:durableId="315382466">
    <w:abstractNumId w:val="11"/>
  </w:num>
  <w:num w:numId="9" w16cid:durableId="1384602401">
    <w:abstractNumId w:val="1"/>
  </w:num>
  <w:num w:numId="10" w16cid:durableId="1314605052">
    <w:abstractNumId w:val="10"/>
  </w:num>
  <w:num w:numId="11" w16cid:durableId="900556541">
    <w:abstractNumId w:val="2"/>
  </w:num>
  <w:num w:numId="12" w16cid:durableId="1319264742">
    <w:abstractNumId w:val="3"/>
  </w:num>
  <w:num w:numId="13" w16cid:durableId="362440649">
    <w:abstractNumId w:val="12"/>
  </w:num>
  <w:num w:numId="14" w16cid:durableId="1644501500">
    <w:abstractNumId w:val="4"/>
  </w:num>
  <w:num w:numId="15" w16cid:durableId="2001810970">
    <w:abstractNumId w:val="9"/>
  </w:num>
  <w:num w:numId="16" w16cid:durableId="192111609">
    <w:abstractNumId w:val="5"/>
  </w:num>
  <w:num w:numId="17" w16cid:durableId="5310390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DD"/>
    <w:rsid w:val="000B5741"/>
    <w:rsid w:val="000B587C"/>
    <w:rsid w:val="000B5B89"/>
    <w:rsid w:val="000C06D7"/>
    <w:rsid w:val="000E5DFE"/>
    <w:rsid w:val="000E75F9"/>
    <w:rsid w:val="001302D1"/>
    <w:rsid w:val="00133AA6"/>
    <w:rsid w:val="00133DFB"/>
    <w:rsid w:val="00136C47"/>
    <w:rsid w:val="00143F0E"/>
    <w:rsid w:val="001637F4"/>
    <w:rsid w:val="00177DDC"/>
    <w:rsid w:val="0018153B"/>
    <w:rsid w:val="001863AC"/>
    <w:rsid w:val="00191823"/>
    <w:rsid w:val="001A1F0B"/>
    <w:rsid w:val="001A7588"/>
    <w:rsid w:val="001C7462"/>
    <w:rsid w:val="001D777A"/>
    <w:rsid w:val="001E2D7D"/>
    <w:rsid w:val="0022690D"/>
    <w:rsid w:val="00255C9B"/>
    <w:rsid w:val="002636D0"/>
    <w:rsid w:val="00285D09"/>
    <w:rsid w:val="00287E7B"/>
    <w:rsid w:val="002B5C8E"/>
    <w:rsid w:val="002F30DF"/>
    <w:rsid w:val="0031245E"/>
    <w:rsid w:val="003162F8"/>
    <w:rsid w:val="0032455D"/>
    <w:rsid w:val="00373751"/>
    <w:rsid w:val="00376ADD"/>
    <w:rsid w:val="00423879"/>
    <w:rsid w:val="00427516"/>
    <w:rsid w:val="00451625"/>
    <w:rsid w:val="00475E3E"/>
    <w:rsid w:val="004918F1"/>
    <w:rsid w:val="0049250C"/>
    <w:rsid w:val="004B2301"/>
    <w:rsid w:val="004D193A"/>
    <w:rsid w:val="00501FF1"/>
    <w:rsid w:val="005066C2"/>
    <w:rsid w:val="00534672"/>
    <w:rsid w:val="00556FA5"/>
    <w:rsid w:val="00567F6A"/>
    <w:rsid w:val="006238FB"/>
    <w:rsid w:val="00641707"/>
    <w:rsid w:val="00672DF0"/>
    <w:rsid w:val="006747F4"/>
    <w:rsid w:val="00681AE3"/>
    <w:rsid w:val="006B196F"/>
    <w:rsid w:val="006B1B7A"/>
    <w:rsid w:val="006B36E2"/>
    <w:rsid w:val="007222B7"/>
    <w:rsid w:val="007230E5"/>
    <w:rsid w:val="00726232"/>
    <w:rsid w:val="00740202"/>
    <w:rsid w:val="00742DB8"/>
    <w:rsid w:val="007531F7"/>
    <w:rsid w:val="0079064B"/>
    <w:rsid w:val="007927E7"/>
    <w:rsid w:val="007B37B9"/>
    <w:rsid w:val="007B629E"/>
    <w:rsid w:val="007E1E27"/>
    <w:rsid w:val="008314B0"/>
    <w:rsid w:val="008347C6"/>
    <w:rsid w:val="00851621"/>
    <w:rsid w:val="00870A6E"/>
    <w:rsid w:val="008811B0"/>
    <w:rsid w:val="00896B6F"/>
    <w:rsid w:val="008A3A0A"/>
    <w:rsid w:val="008B244B"/>
    <w:rsid w:val="008D7245"/>
    <w:rsid w:val="00902956"/>
    <w:rsid w:val="0090439D"/>
    <w:rsid w:val="00911AF2"/>
    <w:rsid w:val="00924D30"/>
    <w:rsid w:val="009278C3"/>
    <w:rsid w:val="00935229"/>
    <w:rsid w:val="009613C0"/>
    <w:rsid w:val="00983F11"/>
    <w:rsid w:val="00993251"/>
    <w:rsid w:val="009B176E"/>
    <w:rsid w:val="009F15C3"/>
    <w:rsid w:val="00A00109"/>
    <w:rsid w:val="00A473C1"/>
    <w:rsid w:val="00A474A5"/>
    <w:rsid w:val="00A704AD"/>
    <w:rsid w:val="00A8564C"/>
    <w:rsid w:val="00A91203"/>
    <w:rsid w:val="00A93380"/>
    <w:rsid w:val="00AC3F51"/>
    <w:rsid w:val="00AD5A1A"/>
    <w:rsid w:val="00AE1851"/>
    <w:rsid w:val="00AE33CE"/>
    <w:rsid w:val="00AF377D"/>
    <w:rsid w:val="00B21010"/>
    <w:rsid w:val="00B56887"/>
    <w:rsid w:val="00B63893"/>
    <w:rsid w:val="00B645BB"/>
    <w:rsid w:val="00B7004A"/>
    <w:rsid w:val="00B81BE9"/>
    <w:rsid w:val="00B85C68"/>
    <w:rsid w:val="00B953CF"/>
    <w:rsid w:val="00BC4341"/>
    <w:rsid w:val="00C20C00"/>
    <w:rsid w:val="00C36DF7"/>
    <w:rsid w:val="00C723EE"/>
    <w:rsid w:val="00CB1915"/>
    <w:rsid w:val="00D07297"/>
    <w:rsid w:val="00D2688C"/>
    <w:rsid w:val="00D36497"/>
    <w:rsid w:val="00D71EF0"/>
    <w:rsid w:val="00D821EE"/>
    <w:rsid w:val="00D95194"/>
    <w:rsid w:val="00DA29E9"/>
    <w:rsid w:val="00DD392A"/>
    <w:rsid w:val="00DE2497"/>
    <w:rsid w:val="00E24A8C"/>
    <w:rsid w:val="00E26E6B"/>
    <w:rsid w:val="00E35D1E"/>
    <w:rsid w:val="00E37D50"/>
    <w:rsid w:val="00E37DC4"/>
    <w:rsid w:val="00E40273"/>
    <w:rsid w:val="00E4775C"/>
    <w:rsid w:val="00E5723E"/>
    <w:rsid w:val="00EA66AA"/>
    <w:rsid w:val="00ED4775"/>
    <w:rsid w:val="00ED6AF4"/>
    <w:rsid w:val="00EF1226"/>
    <w:rsid w:val="00F146A9"/>
    <w:rsid w:val="00F44906"/>
    <w:rsid w:val="00FC1B0C"/>
    <w:rsid w:val="00FE0725"/>
    <w:rsid w:val="00FE081C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077E"/>
  <w15:docId w15:val="{4B1D2CEB-2404-4C7B-9FF4-57AA6B56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 w:line="250" w:lineRule="auto"/>
      <w:ind w:left="109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" w:line="259" w:lineRule="auto"/>
      <w:ind w:left="37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2F30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0D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06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B1B7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guaQ9HkLABXMkdJZ9_-88irg0qJHONB6i4XH6Aog1aFCvnQ/viewform?usp=header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IQPA6e-2rvKlL5usRylXqZdUk2caxrg8LK3e_z6rgMjVfMg/viewform?usp=hea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fQIvR5tORpIWY5bT8emOhqgII0qDzx-M2TXXrVt6lmQ3zn3A/viewform?usp=head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e/1FAIpQLSdofabPKjKWDVBqltqbFCcaNeoYlxP9_4NCwra4LTyXsSElwQ/viewform?usp=header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docs.google.com/forms/d/e/1FAIpQLSdwqjtP8eZ5X2xo5ar_TowW6E2cbZpBsiTZbHrNobsqokjX8g/viewform?usp=head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49hPln5DSix93deZ1L6uVv2vI33FFcj_t6uBPdeWZCG8c3w/viewform?usp=header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91EF0EAEB3B48A758052A7B4E02B5" ma:contentTypeVersion="11" ma:contentTypeDescription="Create a new document." ma:contentTypeScope="" ma:versionID="a6ddb6db217e5dbba1c5af84fcce46dc">
  <xsd:schema xmlns:xsd="http://www.w3.org/2001/XMLSchema" xmlns:xs="http://www.w3.org/2001/XMLSchema" xmlns:p="http://schemas.microsoft.com/office/2006/metadata/properties" xmlns:ns2="f65ec5fc-1b74-488c-9130-25a78b027244" xmlns:ns3="31475a18-0fd1-4330-a21c-206507506346" targetNamespace="http://schemas.microsoft.com/office/2006/metadata/properties" ma:root="true" ma:fieldsID="02c7c624b37eb169c41b204cae158bf9" ns2:_="" ns3:_="">
    <xsd:import namespace="f65ec5fc-1b74-488c-9130-25a78b027244"/>
    <xsd:import namespace="31475a18-0fd1-4330-a21c-2065075063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ec5fc-1b74-488c-9130-25a78b027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5a18-0fd1-4330-a21c-20650750634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0320eb-44e5-41f0-b58b-f3c776a5a5bc}" ma:internalName="TaxCatchAll" ma:showField="CatchAllData" ma:web="31475a18-0fd1-4330-a21c-2065075063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475a18-0fd1-4330-a21c-206507506346" xsi:nil="true"/>
    <lcf76f155ced4ddcb4097134ff3c332f xmlns="f65ec5fc-1b74-488c-9130-25a78b0272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3BC19C-4745-4309-AF1E-9B1A6D48EFD8}"/>
</file>

<file path=customXml/itemProps2.xml><?xml version="1.0" encoding="utf-8"?>
<ds:datastoreItem xmlns:ds="http://schemas.openxmlformats.org/officeDocument/2006/customXml" ds:itemID="{D0E43964-885D-4DB3-B845-6166A9F915DD}"/>
</file>

<file path=customXml/itemProps3.xml><?xml version="1.0" encoding="utf-8"?>
<ds:datastoreItem xmlns:ds="http://schemas.openxmlformats.org/officeDocument/2006/customXml" ds:itemID="{62F2B7E3-A0F6-468D-A9CC-3CF52EE817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Monaghan, Karley M</dc:creator>
  <cp:keywords/>
  <cp:lastModifiedBy>Jung, Hee Kyoung</cp:lastModifiedBy>
  <cp:revision>133</cp:revision>
  <dcterms:created xsi:type="dcterms:W3CDTF">2025-02-12T23:24:00Z</dcterms:created>
  <dcterms:modified xsi:type="dcterms:W3CDTF">2025-02-13T01:49:00Z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0x010100B1591EF0EAEB3B48A758052A7B4E02B5</vt:lpwstr>
  </property>
</Properties>
</file>