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CF0C7" w14:textId="77777777" w:rsidR="002A41A1" w:rsidRDefault="002A41A1" w:rsidP="002A41A1">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32"/>
          <w:szCs w:val="32"/>
          <w:shd w:val="clear" w:color="auto" w:fill="FFFFFF"/>
        </w:rPr>
        <w:t>Executive Council Meeting  </w:t>
      </w:r>
      <w:r>
        <w:rPr>
          <w:rStyle w:val="eop"/>
          <w:rFonts w:ascii="Calibri Light" w:hAnsi="Calibri Light" w:cs="Calibri Light"/>
          <w:color w:val="2F5496"/>
          <w:sz w:val="32"/>
          <w:szCs w:val="32"/>
        </w:rPr>
        <w:t> </w:t>
      </w:r>
    </w:p>
    <w:p w14:paraId="6C2DE845" w14:textId="05C77991" w:rsidR="002A41A1" w:rsidRPr="003B342E" w:rsidRDefault="00E16BB1" w:rsidP="002A41A1">
      <w:pPr>
        <w:pStyle w:val="paragraph"/>
        <w:spacing w:before="0" w:beforeAutospacing="0" w:after="0" w:afterAutospacing="0"/>
        <w:textAlignment w:val="baseline"/>
        <w:rPr>
          <w:rFonts w:ascii="Calibri" w:hAnsi="Calibri" w:cs="Calibri"/>
          <w:b/>
          <w:bCs/>
        </w:rPr>
      </w:pPr>
      <w:r>
        <w:rPr>
          <w:rStyle w:val="normaltextrun"/>
          <w:rFonts w:ascii="Calibri" w:hAnsi="Calibri" w:cs="Calibri"/>
          <w:b/>
          <w:bCs/>
          <w:color w:val="000000"/>
          <w:shd w:val="clear" w:color="auto" w:fill="FFFFFF"/>
        </w:rPr>
        <w:t>October</w:t>
      </w:r>
      <w:r w:rsidR="008D7303" w:rsidRPr="003B342E">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30</w:t>
      </w:r>
      <w:r w:rsidR="008D7303" w:rsidRPr="003B342E">
        <w:rPr>
          <w:rStyle w:val="normaltextrun"/>
          <w:rFonts w:ascii="Calibri" w:hAnsi="Calibri" w:cs="Calibri"/>
          <w:b/>
          <w:bCs/>
          <w:color w:val="000000"/>
          <w:shd w:val="clear" w:color="auto" w:fill="FFFFFF"/>
        </w:rPr>
        <w:t>, 202</w:t>
      </w:r>
      <w:r w:rsidR="00DD7CDB">
        <w:rPr>
          <w:rStyle w:val="normaltextrun"/>
          <w:rFonts w:ascii="Calibri" w:hAnsi="Calibri" w:cs="Calibri"/>
          <w:b/>
          <w:bCs/>
          <w:color w:val="000000"/>
          <w:shd w:val="clear" w:color="auto" w:fill="FFFFFF"/>
        </w:rPr>
        <w:t>5</w:t>
      </w:r>
    </w:p>
    <w:p w14:paraId="38348126" w14:textId="7411C6E8" w:rsidR="002A41A1" w:rsidRPr="003B342E" w:rsidRDefault="002A41A1" w:rsidP="218191C8">
      <w:pPr>
        <w:pStyle w:val="paragraph"/>
        <w:spacing w:before="0" w:beforeAutospacing="0" w:after="0" w:afterAutospacing="0"/>
        <w:textAlignment w:val="baseline"/>
        <w:rPr>
          <w:rStyle w:val="eop"/>
          <w:rFonts w:ascii="Calibri" w:hAnsi="Calibri" w:cs="Calibri"/>
          <w:b/>
          <w:bCs/>
          <w:color w:val="000000" w:themeColor="text1"/>
        </w:rPr>
      </w:pPr>
      <w:r w:rsidRPr="003B342E">
        <w:rPr>
          <w:rStyle w:val="normaltextrun"/>
          <w:rFonts w:ascii="Calibri" w:hAnsi="Calibri" w:cs="Calibri"/>
          <w:b/>
          <w:bCs/>
          <w:color w:val="000000"/>
          <w:shd w:val="clear" w:color="auto" w:fill="FFFFFF"/>
        </w:rPr>
        <w:t>Attendance:</w:t>
      </w:r>
      <w:r w:rsidRPr="003B342E">
        <w:rPr>
          <w:rStyle w:val="eop"/>
          <w:rFonts w:ascii="Calibri" w:hAnsi="Calibri" w:cs="Calibri"/>
          <w:b/>
          <w:bCs/>
          <w:color w:val="000000"/>
        </w:rPr>
        <w:t> </w:t>
      </w:r>
      <w:r w:rsidR="4BDBB0A7" w:rsidRPr="003B342E">
        <w:rPr>
          <w:rStyle w:val="eop"/>
          <w:rFonts w:ascii="Calibri" w:hAnsi="Calibri" w:cs="Calibri"/>
          <w:b/>
          <w:bCs/>
          <w:color w:val="000000"/>
        </w:rPr>
        <w:t xml:space="preserve">Travis, John, </w:t>
      </w:r>
      <w:r w:rsidR="77ED53CD" w:rsidRPr="003B342E">
        <w:rPr>
          <w:rStyle w:val="eop"/>
          <w:rFonts w:ascii="Calibri" w:hAnsi="Calibri" w:cs="Calibri"/>
          <w:b/>
          <w:bCs/>
          <w:color w:val="000000"/>
        </w:rPr>
        <w:t xml:space="preserve">Sabrina, David, Joey, </w:t>
      </w:r>
      <w:proofErr w:type="spellStart"/>
      <w:r w:rsidR="77ED53CD" w:rsidRPr="003B342E">
        <w:rPr>
          <w:rStyle w:val="eop"/>
          <w:rFonts w:ascii="Calibri" w:hAnsi="Calibri" w:cs="Calibri"/>
          <w:b/>
          <w:bCs/>
          <w:color w:val="000000"/>
        </w:rPr>
        <w:t>Maleeha</w:t>
      </w:r>
      <w:proofErr w:type="spellEnd"/>
      <w:r w:rsidR="77ED53CD" w:rsidRPr="003B342E">
        <w:rPr>
          <w:rStyle w:val="eop"/>
          <w:rFonts w:ascii="Calibri" w:hAnsi="Calibri" w:cs="Calibri"/>
          <w:b/>
          <w:bCs/>
          <w:color w:val="000000"/>
        </w:rPr>
        <w:t xml:space="preserve">, </w:t>
      </w:r>
      <w:proofErr w:type="spellStart"/>
      <w:r w:rsidR="77ED53CD" w:rsidRPr="003B342E">
        <w:rPr>
          <w:rStyle w:val="eop"/>
          <w:rFonts w:ascii="Calibri" w:hAnsi="Calibri" w:cs="Calibri"/>
          <w:b/>
          <w:bCs/>
          <w:color w:val="000000"/>
        </w:rPr>
        <w:t>Kshitija</w:t>
      </w:r>
      <w:proofErr w:type="spellEnd"/>
      <w:r w:rsidR="77ED53CD" w:rsidRPr="003B342E">
        <w:rPr>
          <w:rStyle w:val="eop"/>
          <w:rFonts w:ascii="Calibri" w:hAnsi="Calibri" w:cs="Calibri"/>
          <w:b/>
          <w:bCs/>
          <w:color w:val="000000"/>
        </w:rPr>
        <w:t>, Ana</w:t>
      </w:r>
      <w:r w:rsidR="14F42EC0" w:rsidRPr="003B342E">
        <w:rPr>
          <w:rStyle w:val="eop"/>
          <w:rFonts w:ascii="Calibri" w:hAnsi="Calibri" w:cs="Calibri"/>
          <w:b/>
          <w:bCs/>
          <w:color w:val="000000"/>
        </w:rPr>
        <w:t xml:space="preserve">, </w:t>
      </w:r>
      <w:proofErr w:type="spellStart"/>
      <w:r w:rsidR="14F42EC0" w:rsidRPr="003B342E">
        <w:rPr>
          <w:rStyle w:val="eop"/>
          <w:rFonts w:ascii="Calibri" w:hAnsi="Calibri" w:cs="Calibri"/>
          <w:b/>
          <w:bCs/>
          <w:color w:val="000000"/>
        </w:rPr>
        <w:t>Obatola</w:t>
      </w:r>
      <w:proofErr w:type="spellEnd"/>
      <w:r w:rsidR="3D22A621" w:rsidRPr="003B342E">
        <w:rPr>
          <w:rStyle w:val="eop"/>
          <w:rFonts w:ascii="Calibri" w:hAnsi="Calibri" w:cs="Calibri"/>
          <w:b/>
          <w:bCs/>
          <w:color w:val="000000"/>
        </w:rPr>
        <w:t>, Shelly</w:t>
      </w:r>
    </w:p>
    <w:p w14:paraId="514B5FCD" w14:textId="77777777" w:rsidR="002A41A1" w:rsidRPr="003B342E" w:rsidRDefault="002A41A1" w:rsidP="002A41A1">
      <w:pPr>
        <w:pStyle w:val="ListParagraph"/>
        <w:numPr>
          <w:ilvl w:val="0"/>
          <w:numId w:val="1"/>
        </w:numPr>
        <w:rPr>
          <w:rFonts w:ascii="Calibri" w:hAnsi="Calibri" w:cs="Calibri"/>
          <w:b/>
          <w:bCs/>
        </w:rPr>
      </w:pPr>
      <w:r w:rsidRPr="003B342E">
        <w:rPr>
          <w:rFonts w:ascii="Calibri" w:hAnsi="Calibri" w:cs="Calibri"/>
          <w:b/>
          <w:bCs/>
        </w:rPr>
        <w:t>Call to Order</w:t>
      </w:r>
    </w:p>
    <w:p w14:paraId="23CADE91" w14:textId="1C8A765E" w:rsidR="008D7303" w:rsidRPr="003B342E" w:rsidRDefault="008D7303" w:rsidP="002A41A1">
      <w:pPr>
        <w:pStyle w:val="ListParagraph"/>
        <w:numPr>
          <w:ilvl w:val="0"/>
          <w:numId w:val="1"/>
        </w:numPr>
        <w:rPr>
          <w:rFonts w:ascii="Calibri" w:hAnsi="Calibri" w:cs="Calibri"/>
          <w:b/>
          <w:bCs/>
        </w:rPr>
      </w:pPr>
      <w:r w:rsidRPr="003B342E">
        <w:rPr>
          <w:rFonts w:ascii="Calibri" w:hAnsi="Calibri" w:cs="Calibri"/>
          <w:b/>
          <w:bCs/>
        </w:rPr>
        <w:t>Executive Council Introduction</w:t>
      </w:r>
      <w:r w:rsidR="003B342E" w:rsidRPr="003B342E">
        <w:rPr>
          <w:rFonts w:ascii="Calibri" w:hAnsi="Calibri" w:cs="Calibri"/>
          <w:b/>
          <w:bCs/>
        </w:rPr>
        <w:t>s</w:t>
      </w:r>
    </w:p>
    <w:p w14:paraId="54528F96" w14:textId="16798292" w:rsidR="008D7303" w:rsidRDefault="008D7303" w:rsidP="008D7303">
      <w:pPr>
        <w:pStyle w:val="ListParagraph"/>
        <w:numPr>
          <w:ilvl w:val="1"/>
          <w:numId w:val="1"/>
        </w:numPr>
        <w:rPr>
          <w:rFonts w:ascii="Calibri" w:hAnsi="Calibri" w:cs="Calibri"/>
        </w:rPr>
      </w:pPr>
      <w:r>
        <w:rPr>
          <w:rFonts w:ascii="Calibri" w:hAnsi="Calibri" w:cs="Calibri"/>
        </w:rPr>
        <w:t xml:space="preserve">President: </w:t>
      </w:r>
      <w:r w:rsidR="00DD7CDB">
        <w:rPr>
          <w:rFonts w:ascii="Calibri" w:hAnsi="Calibri" w:cs="Calibri"/>
        </w:rPr>
        <w:t>Travis Fischer</w:t>
      </w:r>
    </w:p>
    <w:p w14:paraId="60CF2ECB" w14:textId="44A92BA5" w:rsidR="00E16BB1" w:rsidRDefault="00E16BB1" w:rsidP="00E16BB1">
      <w:pPr>
        <w:pStyle w:val="ListParagraph"/>
        <w:numPr>
          <w:ilvl w:val="2"/>
          <w:numId w:val="1"/>
        </w:numPr>
        <w:rPr>
          <w:rFonts w:ascii="Calibri" w:hAnsi="Calibri" w:cs="Calibri"/>
        </w:rPr>
      </w:pPr>
      <w:r w:rsidRPr="0564BF71">
        <w:rPr>
          <w:rFonts w:ascii="Calibri" w:hAnsi="Calibri" w:cs="Calibri"/>
        </w:rPr>
        <w:t xml:space="preserve">AMS event </w:t>
      </w:r>
      <w:r w:rsidR="004B1903" w:rsidRPr="0564BF71">
        <w:rPr>
          <w:rFonts w:ascii="Calibri" w:hAnsi="Calibri" w:cs="Calibri"/>
        </w:rPr>
        <w:t>follow-up</w:t>
      </w:r>
    </w:p>
    <w:p w14:paraId="20D922A8" w14:textId="6A8770F5" w:rsidR="00F2656A" w:rsidRPr="00F2656A" w:rsidRDefault="00F2656A" w:rsidP="00F2656A">
      <w:pPr>
        <w:rPr>
          <w:rFonts w:ascii="Calibri" w:hAnsi="Calibri" w:cs="Calibri"/>
          <w:color w:val="0070C0"/>
        </w:rPr>
      </w:pPr>
      <w:r w:rsidRPr="00F2656A">
        <w:rPr>
          <w:rFonts w:ascii="Calibri" w:hAnsi="Calibri" w:cs="Calibri"/>
          <w:color w:val="0070C0"/>
        </w:rPr>
        <w:t>-Had gone to the coffee hour that AMS organizes and answered the questions about funding.</w:t>
      </w:r>
    </w:p>
    <w:p w14:paraId="417AF974" w14:textId="723570B4" w:rsidR="7B735FC9" w:rsidRDefault="7B735FC9" w:rsidP="0564BF71">
      <w:pPr>
        <w:pStyle w:val="ListParagraph"/>
        <w:numPr>
          <w:ilvl w:val="2"/>
          <w:numId w:val="1"/>
        </w:numPr>
        <w:rPr>
          <w:rFonts w:ascii="Calibri" w:hAnsi="Calibri" w:cs="Calibri"/>
        </w:rPr>
      </w:pPr>
      <w:r w:rsidRPr="244BE351">
        <w:rPr>
          <w:rFonts w:ascii="Calibri" w:hAnsi="Calibri" w:cs="Calibri"/>
        </w:rPr>
        <w:t>Next GA meeting I will be at a conference</w:t>
      </w:r>
      <w:r w:rsidR="730A15E1" w:rsidRPr="244BE351">
        <w:rPr>
          <w:rFonts w:ascii="Calibri" w:hAnsi="Calibri" w:cs="Calibri"/>
        </w:rPr>
        <w:t xml:space="preserve"> so I will miss this one </w:t>
      </w:r>
      <w:r w:rsidR="730A15E1" w:rsidRPr="244BE351">
        <w:rPr>
          <w:rFonts w:ascii="Segoe UI Emoji" w:eastAsia="Segoe UI Emoji" w:hAnsi="Segoe UI Emoji" w:cs="Segoe UI Emoji"/>
        </w:rPr>
        <w:t>🙁</w:t>
      </w:r>
      <w:r w:rsidRPr="244BE351">
        <w:rPr>
          <w:rFonts w:ascii="Calibri" w:hAnsi="Calibri" w:cs="Calibri"/>
        </w:rPr>
        <w:t xml:space="preserve">, John will have to </w:t>
      </w:r>
      <w:proofErr w:type="gramStart"/>
      <w:r w:rsidRPr="244BE351">
        <w:rPr>
          <w:rFonts w:ascii="Calibri" w:hAnsi="Calibri" w:cs="Calibri"/>
        </w:rPr>
        <w:t>lead</w:t>
      </w:r>
      <w:proofErr w:type="gramEnd"/>
    </w:p>
    <w:p w14:paraId="49EF8DB6" w14:textId="03354751" w:rsidR="0E2DDB66" w:rsidRDefault="0E2DDB66" w:rsidP="244BE351">
      <w:pPr>
        <w:pStyle w:val="ListParagraph"/>
        <w:numPr>
          <w:ilvl w:val="3"/>
          <w:numId w:val="1"/>
        </w:numPr>
        <w:rPr>
          <w:rFonts w:ascii="Calibri" w:hAnsi="Calibri" w:cs="Calibri"/>
        </w:rPr>
      </w:pPr>
      <w:r w:rsidRPr="244BE351">
        <w:rPr>
          <w:rFonts w:ascii="Calibri" w:hAnsi="Calibri" w:cs="Calibri"/>
        </w:rPr>
        <w:t xml:space="preserve">I am working on the agenda and presentation before I leave. I will </w:t>
      </w:r>
      <w:r w:rsidR="26BCE38A" w:rsidRPr="244BE351">
        <w:rPr>
          <w:rFonts w:ascii="Calibri" w:hAnsi="Calibri" w:cs="Calibri"/>
        </w:rPr>
        <w:t>still</w:t>
      </w:r>
      <w:r w:rsidRPr="244BE351">
        <w:rPr>
          <w:rFonts w:ascii="Calibri" w:hAnsi="Calibri" w:cs="Calibri"/>
        </w:rPr>
        <w:t xml:space="preserve"> send the email to everyone tomorrow.</w:t>
      </w:r>
    </w:p>
    <w:p w14:paraId="56156CA9" w14:textId="64CCFB7B" w:rsidR="378DC149" w:rsidRDefault="378DC149" w:rsidP="244BE351">
      <w:pPr>
        <w:pStyle w:val="ListParagraph"/>
        <w:numPr>
          <w:ilvl w:val="3"/>
          <w:numId w:val="1"/>
        </w:numPr>
      </w:pPr>
      <w:r w:rsidRPr="244BE351">
        <w:rPr>
          <w:rFonts w:ascii="Calibri" w:eastAsia="Calibri" w:hAnsi="Calibri" w:cs="Calibri"/>
          <w:color w:val="000000" w:themeColor="text1"/>
        </w:rPr>
        <w:t xml:space="preserve">John, I will let you make the Attendance and Approval of October Meeting Minutes QR codes on </w:t>
      </w:r>
      <w:proofErr w:type="gramStart"/>
      <w:r w:rsidRPr="244BE351">
        <w:rPr>
          <w:rFonts w:ascii="Calibri" w:eastAsia="Calibri" w:hAnsi="Calibri" w:cs="Calibri"/>
          <w:color w:val="000000" w:themeColor="text1"/>
        </w:rPr>
        <w:t>Qualtrics</w:t>
      </w:r>
      <w:proofErr w:type="gramEnd"/>
    </w:p>
    <w:p w14:paraId="17EE4669" w14:textId="5AAC1D38" w:rsidR="67804296" w:rsidRDefault="67804296" w:rsidP="2798CBF9">
      <w:pPr>
        <w:pStyle w:val="ListParagraph"/>
        <w:numPr>
          <w:ilvl w:val="2"/>
          <w:numId w:val="1"/>
        </w:numPr>
        <w:rPr>
          <w:rFonts w:ascii="Calibri" w:hAnsi="Calibri" w:cs="Calibri"/>
        </w:rPr>
      </w:pPr>
      <w:r w:rsidRPr="244BE351">
        <w:rPr>
          <w:rFonts w:ascii="Calibri" w:hAnsi="Calibri" w:cs="Calibri"/>
        </w:rPr>
        <w:t>Presentation by university counseling service</w:t>
      </w:r>
      <w:r w:rsidR="659A6D92" w:rsidRPr="244BE351">
        <w:rPr>
          <w:rFonts w:ascii="Calibri" w:hAnsi="Calibri" w:cs="Calibri"/>
        </w:rPr>
        <w:t>s</w:t>
      </w:r>
    </w:p>
    <w:p w14:paraId="309E4431" w14:textId="26B7CC89" w:rsidR="659A6D92" w:rsidRDefault="659A6D92" w:rsidP="244BE351">
      <w:pPr>
        <w:pStyle w:val="ListParagraph"/>
        <w:numPr>
          <w:ilvl w:val="2"/>
          <w:numId w:val="1"/>
        </w:numPr>
        <w:rPr>
          <w:rFonts w:ascii="Calibri" w:hAnsi="Calibri" w:cs="Calibri"/>
        </w:rPr>
      </w:pPr>
      <w:r w:rsidRPr="244BE351">
        <w:rPr>
          <w:rFonts w:ascii="Calibri" w:hAnsi="Calibri" w:cs="Calibri"/>
        </w:rPr>
        <w:t>Liz Swanton from Well Being “Let’s Do Lunch” event- we have been asked to advertise</w:t>
      </w:r>
      <w:r w:rsidR="04BC1128" w:rsidRPr="244BE351">
        <w:rPr>
          <w:rFonts w:ascii="Calibri" w:hAnsi="Calibri" w:cs="Calibri"/>
        </w:rPr>
        <w:t xml:space="preserve"> by sharing their flyers</w:t>
      </w:r>
      <w:r w:rsidR="531B27CA" w:rsidRPr="244BE351">
        <w:rPr>
          <w:rFonts w:ascii="Calibri" w:hAnsi="Calibri" w:cs="Calibri"/>
        </w:rPr>
        <w:t xml:space="preserve">, sending to DGSs, putting on social media, and putting it on our </w:t>
      </w:r>
      <w:proofErr w:type="gramStart"/>
      <w:r w:rsidR="531B27CA" w:rsidRPr="244BE351">
        <w:rPr>
          <w:rFonts w:ascii="Calibri" w:hAnsi="Calibri" w:cs="Calibri"/>
        </w:rPr>
        <w:t>website</w:t>
      </w:r>
      <w:proofErr w:type="gramEnd"/>
    </w:p>
    <w:p w14:paraId="41500D16" w14:textId="68297578" w:rsidR="00562289" w:rsidRPr="00562289" w:rsidRDefault="00562289" w:rsidP="00562289">
      <w:pPr>
        <w:rPr>
          <w:rFonts w:ascii="Calibri" w:hAnsi="Calibri" w:cs="Calibri"/>
          <w:color w:val="0070C0"/>
        </w:rPr>
      </w:pPr>
      <w:r w:rsidRPr="00562289">
        <w:rPr>
          <w:rFonts w:ascii="Calibri" w:hAnsi="Calibri" w:cs="Calibri"/>
          <w:color w:val="0070C0"/>
        </w:rPr>
        <w:t xml:space="preserve">-Joey (email to DGS), KK (social media), and </w:t>
      </w:r>
      <w:proofErr w:type="spellStart"/>
      <w:r w:rsidRPr="00562289">
        <w:rPr>
          <w:rFonts w:ascii="Calibri" w:hAnsi="Calibri" w:cs="Calibri"/>
          <w:color w:val="0070C0"/>
        </w:rPr>
        <w:t>Obatola</w:t>
      </w:r>
      <w:proofErr w:type="spellEnd"/>
      <w:r w:rsidRPr="00562289">
        <w:rPr>
          <w:rFonts w:ascii="Calibri" w:hAnsi="Calibri" w:cs="Calibri"/>
          <w:color w:val="0070C0"/>
        </w:rPr>
        <w:t xml:space="preserve"> (website) will promote ‘Let’s do Lunch’ organized by Well-being.</w:t>
      </w:r>
    </w:p>
    <w:p w14:paraId="6016CEA2" w14:textId="4E438CAC" w:rsidR="4A37165A" w:rsidRDefault="4A37165A" w:rsidP="244BE351">
      <w:pPr>
        <w:pStyle w:val="ListParagraph"/>
        <w:numPr>
          <w:ilvl w:val="2"/>
          <w:numId w:val="1"/>
        </w:numPr>
        <w:rPr>
          <w:rFonts w:ascii="Calibri" w:hAnsi="Calibri" w:cs="Calibri"/>
        </w:rPr>
      </w:pPr>
      <w:r w:rsidRPr="218191C8">
        <w:rPr>
          <w:rFonts w:ascii="Calibri" w:hAnsi="Calibri" w:cs="Calibri"/>
        </w:rPr>
        <w:t xml:space="preserve">SNAP benefits running out, working with Grad College to advertise assistance programs and asking for </w:t>
      </w:r>
      <w:proofErr w:type="gramStart"/>
      <w:r w:rsidRPr="218191C8">
        <w:rPr>
          <w:rFonts w:ascii="Calibri" w:hAnsi="Calibri" w:cs="Calibri"/>
        </w:rPr>
        <w:t>donations</w:t>
      </w:r>
      <w:proofErr w:type="gramEnd"/>
    </w:p>
    <w:p w14:paraId="29EEF589" w14:textId="0FC88A4C" w:rsidR="1FD4DED1" w:rsidRDefault="1FD4DED1" w:rsidP="218191C8">
      <w:pPr>
        <w:pStyle w:val="ListParagraph"/>
        <w:numPr>
          <w:ilvl w:val="3"/>
          <w:numId w:val="1"/>
        </w:numPr>
        <w:rPr>
          <w:rFonts w:ascii="Calibri" w:hAnsi="Calibri" w:cs="Calibri"/>
        </w:rPr>
      </w:pPr>
      <w:r w:rsidRPr="218191C8">
        <w:rPr>
          <w:rFonts w:ascii="Calibri" w:hAnsi="Calibri" w:cs="Calibri"/>
        </w:rPr>
        <w:t xml:space="preserve">Is there something specific for a holiday break for people who are still here if these offices and programs are closed? </w:t>
      </w:r>
    </w:p>
    <w:p w14:paraId="5830F926" w14:textId="6187CB7D" w:rsidR="00CF0BFD" w:rsidRPr="001E429C" w:rsidRDefault="00CF0BFD" w:rsidP="00CF0BFD">
      <w:pPr>
        <w:pStyle w:val="NormalWeb"/>
        <w:numPr>
          <w:ilvl w:val="0"/>
          <w:numId w:val="5"/>
        </w:numPr>
        <w:ind w:left="90" w:hanging="90"/>
        <w:rPr>
          <w:rFonts w:asciiTheme="minorHAnsi" w:hAnsiTheme="minorHAnsi" w:cstheme="minorHAnsi"/>
          <w:color w:val="0070C0"/>
        </w:rPr>
      </w:pPr>
      <w:r w:rsidRPr="001E429C">
        <w:rPr>
          <w:rFonts w:asciiTheme="minorHAnsi" w:hAnsiTheme="minorHAnsi" w:cstheme="minorHAnsi"/>
          <w:color w:val="0070C0"/>
        </w:rPr>
        <w:t>Presentation materials from the last Basic Needs meeting are uploaded to Teams.</w:t>
      </w:r>
    </w:p>
    <w:p w14:paraId="69D2FE9E" w14:textId="77777777" w:rsidR="00CF0BFD" w:rsidRPr="001E429C" w:rsidRDefault="00CF0BFD" w:rsidP="00CF0BFD">
      <w:pPr>
        <w:pStyle w:val="NormalWeb"/>
        <w:numPr>
          <w:ilvl w:val="0"/>
          <w:numId w:val="5"/>
        </w:numPr>
        <w:ind w:left="90" w:hanging="90"/>
        <w:rPr>
          <w:rFonts w:asciiTheme="minorHAnsi" w:hAnsiTheme="minorHAnsi" w:cstheme="minorHAnsi"/>
          <w:color w:val="0070C0"/>
        </w:rPr>
      </w:pPr>
      <w:r w:rsidRPr="001E429C">
        <w:rPr>
          <w:rFonts w:asciiTheme="minorHAnsi" w:hAnsiTheme="minorHAnsi" w:cstheme="minorHAnsi"/>
          <w:color w:val="0070C0"/>
        </w:rPr>
        <w:t>Information includes graduate student-specific data on food pantry, clothing closet usage, and grant assistance.</w:t>
      </w:r>
    </w:p>
    <w:p w14:paraId="7414F339" w14:textId="56EA6132" w:rsidR="00CF0BFD" w:rsidRPr="00CF0BFD" w:rsidRDefault="00CF0BFD" w:rsidP="00CF0BFD">
      <w:pPr>
        <w:pStyle w:val="NormalWeb"/>
        <w:numPr>
          <w:ilvl w:val="0"/>
          <w:numId w:val="5"/>
        </w:numPr>
        <w:ind w:left="90" w:hanging="90"/>
        <w:rPr>
          <w:rFonts w:asciiTheme="minorHAnsi" w:hAnsiTheme="minorHAnsi" w:cstheme="minorHAnsi"/>
          <w:color w:val="0070C0"/>
        </w:rPr>
      </w:pPr>
      <w:r w:rsidRPr="001E429C">
        <w:rPr>
          <w:rFonts w:asciiTheme="minorHAnsi" w:hAnsiTheme="minorHAnsi" w:cstheme="minorHAnsi"/>
          <w:color w:val="0070C0"/>
        </w:rPr>
        <w:t>Clothing closet operations are now integrated into the food pantry but still provide clothing support.</w:t>
      </w:r>
    </w:p>
    <w:p w14:paraId="02F52D71" w14:textId="6131FE4B" w:rsidR="008D7303" w:rsidRDefault="008D7303" w:rsidP="008D7303">
      <w:pPr>
        <w:pStyle w:val="ListParagraph"/>
        <w:numPr>
          <w:ilvl w:val="1"/>
          <w:numId w:val="1"/>
        </w:numPr>
        <w:rPr>
          <w:rFonts w:ascii="Calibri" w:hAnsi="Calibri" w:cs="Calibri"/>
        </w:rPr>
      </w:pPr>
      <w:r>
        <w:rPr>
          <w:rFonts w:ascii="Calibri" w:hAnsi="Calibri" w:cs="Calibri"/>
        </w:rPr>
        <w:t xml:space="preserve">Vice President: </w:t>
      </w:r>
      <w:r w:rsidR="00DD7CDB">
        <w:rPr>
          <w:rFonts w:ascii="Calibri" w:hAnsi="Calibri" w:cs="Calibri"/>
        </w:rPr>
        <w:t>John Stevenson</w:t>
      </w:r>
    </w:p>
    <w:p w14:paraId="09BA1585" w14:textId="3F2AAB84" w:rsidR="008F4FD4" w:rsidRDefault="008F4FD4" w:rsidP="008F4FD4">
      <w:pPr>
        <w:pStyle w:val="ListParagraph"/>
        <w:numPr>
          <w:ilvl w:val="2"/>
          <w:numId w:val="1"/>
        </w:numPr>
        <w:rPr>
          <w:rFonts w:ascii="Calibri" w:hAnsi="Calibri" w:cs="Calibri"/>
        </w:rPr>
      </w:pPr>
      <w:r>
        <w:rPr>
          <w:rFonts w:ascii="Calibri" w:hAnsi="Calibri" w:cs="Calibri"/>
        </w:rPr>
        <w:t>Jakobsen discussion</w:t>
      </w:r>
    </w:p>
    <w:p w14:paraId="293685D5" w14:textId="77777777" w:rsidR="00557CBD" w:rsidRDefault="00E3768C" w:rsidP="00557CBD">
      <w:pPr>
        <w:spacing w:after="0"/>
        <w:rPr>
          <w:rFonts w:ascii="Calibri" w:hAnsi="Calibri" w:cs="Calibri"/>
          <w:color w:val="0070C0"/>
        </w:rPr>
      </w:pPr>
      <w:r>
        <w:rPr>
          <w:rFonts w:ascii="Calibri" w:hAnsi="Calibri" w:cs="Calibri"/>
          <w:color w:val="0070C0"/>
        </w:rPr>
        <w:t>-</w:t>
      </w:r>
      <w:r w:rsidRPr="00E3768C">
        <w:rPr>
          <w:rFonts w:ascii="Calibri" w:hAnsi="Calibri" w:cs="Calibri"/>
          <w:color w:val="0070C0"/>
        </w:rPr>
        <w:t>Had their first meeting and discussed the plan.</w:t>
      </w:r>
    </w:p>
    <w:p w14:paraId="7AE23503" w14:textId="28E08E09" w:rsidR="00557CBD" w:rsidRPr="00557CBD" w:rsidRDefault="00557CBD" w:rsidP="00557CBD">
      <w:pPr>
        <w:spacing w:after="0"/>
        <w:rPr>
          <w:rFonts w:ascii="Calibri" w:hAnsi="Calibri" w:cs="Calibri"/>
          <w:color w:val="0070C0"/>
        </w:rPr>
      </w:pPr>
      <w:r>
        <w:rPr>
          <w:rFonts w:ascii="Calibri" w:hAnsi="Calibri" w:cs="Calibri"/>
          <w:color w:val="0070C0"/>
        </w:rPr>
        <w:t>-</w:t>
      </w:r>
      <w:r w:rsidRPr="004F7428">
        <w:rPr>
          <w:rFonts w:cstheme="minorHAnsi"/>
          <w:color w:val="0070C0"/>
        </w:rPr>
        <w:t xml:space="preserve">John asked </w:t>
      </w:r>
      <w:r>
        <w:rPr>
          <w:rFonts w:cstheme="minorHAnsi"/>
          <w:color w:val="0070C0"/>
        </w:rPr>
        <w:t>David</w:t>
      </w:r>
      <w:r>
        <w:rPr>
          <w:rFonts w:cstheme="minorHAnsi"/>
          <w:color w:val="0070C0"/>
        </w:rPr>
        <w:t xml:space="preserve"> to</w:t>
      </w:r>
      <w:r>
        <w:rPr>
          <w:rFonts w:cstheme="minorHAnsi"/>
          <w:color w:val="0070C0"/>
        </w:rPr>
        <w:t xml:space="preserve"> </w:t>
      </w:r>
      <w:r w:rsidRPr="004F7428">
        <w:rPr>
          <w:rFonts w:cstheme="minorHAnsi"/>
          <w:color w:val="0070C0"/>
        </w:rPr>
        <w:t>help advertise the People's Choice Awards.</w:t>
      </w:r>
    </w:p>
    <w:p w14:paraId="3AEB4870" w14:textId="1CB11870" w:rsidR="008D7303" w:rsidRDefault="008D7303" w:rsidP="008D7303">
      <w:pPr>
        <w:pStyle w:val="ListParagraph"/>
        <w:numPr>
          <w:ilvl w:val="1"/>
          <w:numId w:val="1"/>
        </w:numPr>
        <w:rPr>
          <w:rFonts w:ascii="Calibri" w:hAnsi="Calibri" w:cs="Calibri"/>
        </w:rPr>
      </w:pPr>
      <w:r>
        <w:rPr>
          <w:rFonts w:ascii="Calibri" w:hAnsi="Calibri" w:cs="Calibri"/>
        </w:rPr>
        <w:t xml:space="preserve">Treasurer: </w:t>
      </w:r>
      <w:r w:rsidR="00DD7CDB">
        <w:rPr>
          <w:rFonts w:ascii="Calibri" w:hAnsi="Calibri" w:cs="Calibri"/>
        </w:rPr>
        <w:t xml:space="preserve">David </w:t>
      </w:r>
      <w:proofErr w:type="spellStart"/>
      <w:r w:rsidR="00DD7CDB">
        <w:rPr>
          <w:rFonts w:ascii="Calibri" w:hAnsi="Calibri" w:cs="Calibri"/>
        </w:rPr>
        <w:t>Ramotowski</w:t>
      </w:r>
      <w:proofErr w:type="spellEnd"/>
    </w:p>
    <w:p w14:paraId="0A61D9E6" w14:textId="77777777" w:rsidR="004F7428" w:rsidRDefault="004F7428" w:rsidP="004F7428">
      <w:pPr>
        <w:pStyle w:val="NormalWeb"/>
        <w:spacing w:before="0" w:beforeAutospacing="0" w:after="0" w:afterAutospacing="0"/>
        <w:rPr>
          <w:rFonts w:asciiTheme="minorHAnsi" w:hAnsiTheme="minorHAnsi" w:cstheme="minorHAnsi"/>
          <w:color w:val="0070C0"/>
        </w:rPr>
      </w:pPr>
      <w:r w:rsidRPr="004F7428">
        <w:rPr>
          <w:rFonts w:asciiTheme="minorHAnsi" w:hAnsiTheme="minorHAnsi" w:cstheme="minorHAnsi"/>
          <w:color w:val="0070C0"/>
        </w:rPr>
        <w:t>-</w:t>
      </w:r>
      <w:r w:rsidRPr="004F7428">
        <w:rPr>
          <w:rFonts w:asciiTheme="minorHAnsi" w:hAnsiTheme="minorHAnsi" w:cstheme="minorHAnsi"/>
          <w:color w:val="0070C0"/>
        </w:rPr>
        <w:t>Executive committee provides funding for awards.</w:t>
      </w:r>
    </w:p>
    <w:p w14:paraId="1D9AE829" w14:textId="4166651E" w:rsidR="00197D44" w:rsidRPr="004F7428" w:rsidRDefault="00557CBD" w:rsidP="002A09A8">
      <w:pPr>
        <w:pStyle w:val="NormalWeb"/>
        <w:spacing w:after="0"/>
        <w:rPr>
          <w:rFonts w:asciiTheme="minorHAnsi" w:hAnsiTheme="minorHAnsi" w:cstheme="minorHAnsi"/>
          <w:color w:val="0070C0"/>
        </w:rPr>
      </w:pPr>
      <w:r>
        <w:rPr>
          <w:rFonts w:asciiTheme="minorHAnsi" w:hAnsiTheme="minorHAnsi" w:cstheme="minorHAnsi"/>
          <w:color w:val="0070C0"/>
        </w:rPr>
        <w:t>-Travis asked to m</w:t>
      </w:r>
      <w:r w:rsidRPr="00557CBD">
        <w:rPr>
          <w:rFonts w:asciiTheme="minorHAnsi" w:hAnsiTheme="minorHAnsi" w:cstheme="minorHAnsi"/>
          <w:color w:val="0070C0"/>
        </w:rPr>
        <w:t xml:space="preserve">ake sure </w:t>
      </w:r>
      <w:r w:rsidR="00EF4303">
        <w:rPr>
          <w:rFonts w:asciiTheme="minorHAnsi" w:hAnsiTheme="minorHAnsi" w:cstheme="minorHAnsi"/>
          <w:color w:val="0070C0"/>
        </w:rPr>
        <w:t xml:space="preserve">to fill the P card form (requisition) </w:t>
      </w:r>
      <w:r w:rsidRPr="00557CBD">
        <w:rPr>
          <w:rFonts w:asciiTheme="minorHAnsi" w:hAnsiTheme="minorHAnsi" w:cstheme="minorHAnsi"/>
          <w:color w:val="0070C0"/>
        </w:rPr>
        <w:t>submissions are sent to SOBO by the required date. Delays can complicate approvals.</w:t>
      </w:r>
      <w:r w:rsidR="004F400C">
        <w:rPr>
          <w:rFonts w:asciiTheme="minorHAnsi" w:hAnsiTheme="minorHAnsi" w:cstheme="minorHAnsi"/>
          <w:color w:val="0070C0"/>
        </w:rPr>
        <w:t xml:space="preserve"> </w:t>
      </w:r>
      <w:r w:rsidR="004F400C" w:rsidRPr="004F400C">
        <w:rPr>
          <w:rFonts w:asciiTheme="minorHAnsi" w:hAnsiTheme="minorHAnsi" w:cstheme="minorHAnsi"/>
          <w:color w:val="0070C0"/>
        </w:rPr>
        <w:t>Keep clear notes of what was submitted, approvals received, and any confirmations. Past records can be hard to interpret.</w:t>
      </w:r>
      <w:r w:rsidR="004F400C">
        <w:rPr>
          <w:rFonts w:asciiTheme="minorHAnsi" w:hAnsiTheme="minorHAnsi" w:cstheme="minorHAnsi"/>
          <w:color w:val="0070C0"/>
        </w:rPr>
        <w:t xml:space="preserve"> </w:t>
      </w:r>
      <w:r w:rsidR="004F400C" w:rsidRPr="004F400C">
        <w:rPr>
          <w:rFonts w:asciiTheme="minorHAnsi" w:hAnsiTheme="minorHAnsi" w:cstheme="minorHAnsi"/>
          <w:color w:val="0070C0"/>
        </w:rPr>
        <w:t xml:space="preserve">Create a summary slide or checklist for your team to guide them </w:t>
      </w:r>
      <w:proofErr w:type="gramStart"/>
      <w:r w:rsidR="004F400C" w:rsidRPr="004F400C">
        <w:rPr>
          <w:rFonts w:asciiTheme="minorHAnsi" w:hAnsiTheme="minorHAnsi" w:cstheme="minorHAnsi"/>
          <w:color w:val="0070C0"/>
        </w:rPr>
        <w:t>through:</w:t>
      </w:r>
      <w:proofErr w:type="gramEnd"/>
      <w:r w:rsidR="002A09A8">
        <w:rPr>
          <w:rFonts w:asciiTheme="minorHAnsi" w:hAnsiTheme="minorHAnsi" w:cstheme="minorHAnsi"/>
          <w:color w:val="0070C0"/>
        </w:rPr>
        <w:t xml:space="preserve"> 1. </w:t>
      </w:r>
      <w:r w:rsidR="004F400C" w:rsidRPr="004F400C">
        <w:rPr>
          <w:rFonts w:asciiTheme="minorHAnsi" w:hAnsiTheme="minorHAnsi" w:cstheme="minorHAnsi"/>
          <w:color w:val="0070C0"/>
        </w:rPr>
        <w:t xml:space="preserve">Prepare event details and </w:t>
      </w:r>
      <w:r w:rsidR="004F400C" w:rsidRPr="004F400C">
        <w:rPr>
          <w:rFonts w:asciiTheme="minorHAnsi" w:hAnsiTheme="minorHAnsi" w:cstheme="minorHAnsi"/>
          <w:color w:val="0070C0"/>
        </w:rPr>
        <w:lastRenderedPageBreak/>
        <w:t>budget.</w:t>
      </w:r>
      <w:r w:rsidR="002A09A8">
        <w:rPr>
          <w:rFonts w:asciiTheme="minorHAnsi" w:hAnsiTheme="minorHAnsi" w:cstheme="minorHAnsi"/>
          <w:color w:val="0070C0"/>
        </w:rPr>
        <w:t xml:space="preserve"> 2. </w:t>
      </w:r>
      <w:r w:rsidR="004F400C" w:rsidRPr="004F400C">
        <w:rPr>
          <w:rFonts w:asciiTheme="minorHAnsi" w:hAnsiTheme="minorHAnsi" w:cstheme="minorHAnsi"/>
          <w:color w:val="0070C0"/>
        </w:rPr>
        <w:t xml:space="preserve">Submit </w:t>
      </w:r>
      <w:r w:rsidR="002A09A8">
        <w:rPr>
          <w:rFonts w:asciiTheme="minorHAnsi" w:hAnsiTheme="minorHAnsi" w:cstheme="minorHAnsi"/>
          <w:color w:val="0070C0"/>
        </w:rPr>
        <w:t xml:space="preserve">the </w:t>
      </w:r>
      <w:r w:rsidR="004F400C" w:rsidRPr="004F400C">
        <w:rPr>
          <w:rFonts w:asciiTheme="minorHAnsi" w:hAnsiTheme="minorHAnsi" w:cstheme="minorHAnsi"/>
          <w:color w:val="0070C0"/>
        </w:rPr>
        <w:t>request to SOBO.</w:t>
      </w:r>
      <w:r w:rsidR="002A09A8">
        <w:rPr>
          <w:rFonts w:asciiTheme="minorHAnsi" w:hAnsiTheme="minorHAnsi" w:cstheme="minorHAnsi"/>
          <w:color w:val="0070C0"/>
        </w:rPr>
        <w:t xml:space="preserve"> 3. </w:t>
      </w:r>
      <w:r w:rsidR="004F400C" w:rsidRPr="004F400C">
        <w:rPr>
          <w:rFonts w:asciiTheme="minorHAnsi" w:hAnsiTheme="minorHAnsi" w:cstheme="minorHAnsi"/>
          <w:color w:val="0070C0"/>
        </w:rPr>
        <w:t>Follow up on approvals and clarifications.</w:t>
      </w:r>
      <w:r w:rsidR="002A09A8">
        <w:rPr>
          <w:rFonts w:asciiTheme="minorHAnsi" w:hAnsiTheme="minorHAnsi" w:cstheme="minorHAnsi"/>
          <w:color w:val="0070C0"/>
        </w:rPr>
        <w:t xml:space="preserve"> 4. </w:t>
      </w:r>
      <w:r w:rsidR="004F400C" w:rsidRPr="004F400C">
        <w:rPr>
          <w:rFonts w:asciiTheme="minorHAnsi" w:hAnsiTheme="minorHAnsi" w:cstheme="minorHAnsi"/>
          <w:color w:val="0070C0"/>
        </w:rPr>
        <w:t>Track communications and final approval.</w:t>
      </w:r>
    </w:p>
    <w:p w14:paraId="46983CB1" w14:textId="4C25E424" w:rsidR="008D7303" w:rsidRDefault="008D7303" w:rsidP="008D7303">
      <w:pPr>
        <w:pStyle w:val="ListParagraph"/>
        <w:numPr>
          <w:ilvl w:val="1"/>
          <w:numId w:val="1"/>
        </w:numPr>
        <w:rPr>
          <w:rFonts w:ascii="Calibri" w:hAnsi="Calibri" w:cs="Calibri"/>
        </w:rPr>
      </w:pPr>
      <w:r>
        <w:rPr>
          <w:rFonts w:ascii="Calibri" w:hAnsi="Calibri" w:cs="Calibri"/>
        </w:rPr>
        <w:t>Executive Associate</w:t>
      </w:r>
      <w:r w:rsidR="005847A2">
        <w:rPr>
          <w:rFonts w:ascii="Calibri" w:hAnsi="Calibri" w:cs="Calibri"/>
        </w:rPr>
        <w:t xml:space="preserve">: </w:t>
      </w:r>
      <w:r w:rsidR="00DD7CDB">
        <w:rPr>
          <w:rFonts w:ascii="Calibri" w:hAnsi="Calibri" w:cs="Calibri"/>
        </w:rPr>
        <w:t>Sabrina Ahmed</w:t>
      </w:r>
    </w:p>
    <w:p w14:paraId="05C22B6B" w14:textId="3143F151" w:rsidR="00343CF3" w:rsidRPr="00343CF3" w:rsidRDefault="00343CF3" w:rsidP="00343CF3">
      <w:pPr>
        <w:ind w:left="360" w:firstLine="720"/>
        <w:rPr>
          <w:rFonts w:ascii="Calibri" w:hAnsi="Calibri" w:cs="Calibri"/>
          <w:color w:val="0070C0"/>
        </w:rPr>
      </w:pPr>
      <w:r w:rsidRPr="00343CF3">
        <w:rPr>
          <w:rFonts w:ascii="Calibri" w:hAnsi="Calibri" w:cs="Calibri"/>
          <w:color w:val="0070C0"/>
        </w:rPr>
        <w:t>-No update</w:t>
      </w:r>
    </w:p>
    <w:p w14:paraId="523ACA21" w14:textId="22A0B760" w:rsidR="008D7303" w:rsidRDefault="008D7303" w:rsidP="008D7303">
      <w:pPr>
        <w:pStyle w:val="ListParagraph"/>
        <w:numPr>
          <w:ilvl w:val="1"/>
          <w:numId w:val="1"/>
        </w:numPr>
        <w:rPr>
          <w:rFonts w:ascii="Calibri" w:hAnsi="Calibri" w:cs="Calibri"/>
        </w:rPr>
      </w:pPr>
      <w:r>
        <w:rPr>
          <w:rFonts w:ascii="Calibri" w:hAnsi="Calibri" w:cs="Calibri"/>
        </w:rPr>
        <w:t>Membership Officer</w:t>
      </w:r>
      <w:r w:rsidR="005847A2">
        <w:rPr>
          <w:rFonts w:ascii="Calibri" w:hAnsi="Calibri" w:cs="Calibri"/>
        </w:rPr>
        <w:t xml:space="preserve">: </w:t>
      </w:r>
      <w:r w:rsidR="00DD7CDB">
        <w:rPr>
          <w:rFonts w:ascii="Calibri" w:hAnsi="Calibri" w:cs="Calibri"/>
        </w:rPr>
        <w:t>Joey Small</w:t>
      </w:r>
    </w:p>
    <w:p w14:paraId="342D232B" w14:textId="6D32782D" w:rsidR="00343CF3" w:rsidRPr="00343CF3" w:rsidRDefault="00343CF3" w:rsidP="00343CF3">
      <w:pPr>
        <w:ind w:left="360" w:firstLine="720"/>
        <w:rPr>
          <w:rFonts w:ascii="Calibri" w:hAnsi="Calibri" w:cs="Calibri"/>
          <w:color w:val="0070C0"/>
        </w:rPr>
      </w:pPr>
      <w:r w:rsidRPr="00343CF3">
        <w:rPr>
          <w:rFonts w:ascii="Calibri" w:hAnsi="Calibri" w:cs="Calibri"/>
          <w:color w:val="0070C0"/>
        </w:rPr>
        <w:t>-No update</w:t>
      </w:r>
    </w:p>
    <w:p w14:paraId="58A7944D" w14:textId="5864DF8F" w:rsidR="008D7303" w:rsidRDefault="008D7303" w:rsidP="008D7303">
      <w:pPr>
        <w:pStyle w:val="ListParagraph"/>
        <w:numPr>
          <w:ilvl w:val="1"/>
          <w:numId w:val="1"/>
        </w:numPr>
        <w:rPr>
          <w:rFonts w:ascii="Calibri" w:hAnsi="Calibri" w:cs="Calibri"/>
        </w:rPr>
      </w:pPr>
      <w:r>
        <w:rPr>
          <w:rFonts w:ascii="Calibri" w:hAnsi="Calibri" w:cs="Calibri"/>
        </w:rPr>
        <w:t>Parliamentarian</w:t>
      </w:r>
      <w:r w:rsidR="005847A2">
        <w:rPr>
          <w:rFonts w:ascii="Calibri" w:hAnsi="Calibri" w:cs="Calibri"/>
        </w:rPr>
        <w:t>: Caleb DeWitt</w:t>
      </w:r>
    </w:p>
    <w:p w14:paraId="3BF33951" w14:textId="3A9EDE19" w:rsidR="00343CF3" w:rsidRPr="00343CF3" w:rsidRDefault="00343CF3" w:rsidP="00343CF3">
      <w:pPr>
        <w:ind w:left="360" w:firstLine="720"/>
        <w:rPr>
          <w:rFonts w:ascii="Calibri" w:hAnsi="Calibri" w:cs="Calibri"/>
          <w:color w:val="0070C0"/>
        </w:rPr>
      </w:pPr>
      <w:r w:rsidRPr="00343CF3">
        <w:rPr>
          <w:rFonts w:ascii="Calibri" w:hAnsi="Calibri" w:cs="Calibri"/>
          <w:color w:val="0070C0"/>
        </w:rPr>
        <w:t>-No update</w:t>
      </w:r>
    </w:p>
    <w:p w14:paraId="2C95277A" w14:textId="25E65CB4" w:rsidR="008D7303" w:rsidRDefault="008D7303" w:rsidP="008D7303">
      <w:pPr>
        <w:pStyle w:val="ListParagraph"/>
        <w:numPr>
          <w:ilvl w:val="1"/>
          <w:numId w:val="1"/>
        </w:numPr>
        <w:rPr>
          <w:rFonts w:ascii="Calibri" w:hAnsi="Calibri" w:cs="Calibri"/>
        </w:rPr>
      </w:pPr>
      <w:r>
        <w:rPr>
          <w:rFonts w:ascii="Calibri" w:hAnsi="Calibri" w:cs="Calibri"/>
        </w:rPr>
        <w:t>Webmaster</w:t>
      </w:r>
      <w:r w:rsidR="005847A2">
        <w:rPr>
          <w:rFonts w:ascii="Calibri" w:hAnsi="Calibri" w:cs="Calibri"/>
        </w:rPr>
        <w:t xml:space="preserve">: </w:t>
      </w:r>
      <w:proofErr w:type="spellStart"/>
      <w:r w:rsidR="00DD7CDB">
        <w:rPr>
          <w:rFonts w:ascii="Calibri" w:hAnsi="Calibri" w:cs="Calibri"/>
        </w:rPr>
        <w:t>Obatola</w:t>
      </w:r>
      <w:proofErr w:type="spellEnd"/>
      <w:r w:rsidR="00DD7CDB">
        <w:rPr>
          <w:rFonts w:ascii="Calibri" w:hAnsi="Calibri" w:cs="Calibri"/>
        </w:rPr>
        <w:t xml:space="preserve"> </w:t>
      </w:r>
      <w:proofErr w:type="spellStart"/>
      <w:r w:rsidR="00DD7CDB">
        <w:rPr>
          <w:rFonts w:ascii="Calibri" w:hAnsi="Calibri" w:cs="Calibri"/>
        </w:rPr>
        <w:t>Layiwola</w:t>
      </w:r>
      <w:proofErr w:type="spellEnd"/>
    </w:p>
    <w:p w14:paraId="3693475E" w14:textId="19F1AF39" w:rsidR="00581588" w:rsidRPr="00581588" w:rsidRDefault="00581588" w:rsidP="00581588">
      <w:pPr>
        <w:ind w:left="360" w:firstLine="720"/>
        <w:rPr>
          <w:rFonts w:ascii="Calibri" w:hAnsi="Calibri" w:cs="Calibri"/>
          <w:color w:val="0070C0"/>
        </w:rPr>
      </w:pPr>
      <w:r w:rsidRPr="00581588">
        <w:rPr>
          <w:rFonts w:ascii="Calibri" w:hAnsi="Calibri" w:cs="Calibri"/>
          <w:color w:val="0070C0"/>
        </w:rPr>
        <w:t>-No update</w:t>
      </w:r>
    </w:p>
    <w:p w14:paraId="6CD7FA05" w14:textId="542E18E3" w:rsidR="008D7303" w:rsidRDefault="008D7303" w:rsidP="008D7303">
      <w:pPr>
        <w:pStyle w:val="ListParagraph"/>
        <w:numPr>
          <w:ilvl w:val="1"/>
          <w:numId w:val="1"/>
        </w:numPr>
        <w:rPr>
          <w:rFonts w:ascii="Calibri" w:hAnsi="Calibri" w:cs="Calibri"/>
        </w:rPr>
      </w:pPr>
      <w:r>
        <w:rPr>
          <w:rFonts w:ascii="Calibri" w:hAnsi="Calibri" w:cs="Calibri"/>
        </w:rPr>
        <w:t>Social Media Director</w:t>
      </w:r>
      <w:r w:rsidR="005847A2">
        <w:rPr>
          <w:rFonts w:ascii="Calibri" w:hAnsi="Calibri" w:cs="Calibri"/>
        </w:rPr>
        <w:t xml:space="preserve">: </w:t>
      </w:r>
      <w:proofErr w:type="spellStart"/>
      <w:r w:rsidR="005847A2">
        <w:rPr>
          <w:rFonts w:ascii="Calibri" w:hAnsi="Calibri" w:cs="Calibri"/>
        </w:rPr>
        <w:t>Kshitija</w:t>
      </w:r>
      <w:proofErr w:type="spellEnd"/>
      <w:r w:rsidR="005847A2">
        <w:rPr>
          <w:rFonts w:ascii="Calibri" w:hAnsi="Calibri" w:cs="Calibri"/>
        </w:rPr>
        <w:t xml:space="preserve"> Kale</w:t>
      </w:r>
      <w:r w:rsidR="00D31FCB">
        <w:rPr>
          <w:rFonts w:ascii="Calibri" w:hAnsi="Calibri" w:cs="Calibri"/>
        </w:rPr>
        <w:tab/>
      </w:r>
    </w:p>
    <w:p w14:paraId="2BFC42A4" w14:textId="6619D642" w:rsidR="00D610CB" w:rsidRPr="00D610CB" w:rsidRDefault="00D610CB" w:rsidP="00D610CB">
      <w:pPr>
        <w:rPr>
          <w:rFonts w:ascii="Calibri" w:hAnsi="Calibri" w:cs="Calibri"/>
          <w:color w:val="0070C0"/>
        </w:rPr>
      </w:pPr>
      <w:r w:rsidRPr="00D610CB">
        <w:rPr>
          <w:rFonts w:ascii="Calibri" w:hAnsi="Calibri" w:cs="Calibri"/>
          <w:color w:val="0070C0"/>
        </w:rPr>
        <w:t>-Highlight the 3MT finalist once they have a photoshoot on GSS social media</w:t>
      </w:r>
    </w:p>
    <w:p w14:paraId="29F8065E" w14:textId="341E2C29" w:rsidR="008D7303" w:rsidRDefault="008D7303" w:rsidP="008D7303">
      <w:pPr>
        <w:pStyle w:val="ListParagraph"/>
        <w:numPr>
          <w:ilvl w:val="1"/>
          <w:numId w:val="1"/>
        </w:numPr>
        <w:rPr>
          <w:rFonts w:ascii="Calibri" w:hAnsi="Calibri" w:cs="Calibri"/>
        </w:rPr>
      </w:pPr>
      <w:r>
        <w:rPr>
          <w:rFonts w:ascii="Calibri" w:hAnsi="Calibri" w:cs="Calibri"/>
        </w:rPr>
        <w:t xml:space="preserve">Travel Funds Director: </w:t>
      </w:r>
      <w:proofErr w:type="spellStart"/>
      <w:r w:rsidR="00DD7CDB">
        <w:rPr>
          <w:rFonts w:ascii="Calibri" w:hAnsi="Calibri" w:cs="Calibri"/>
        </w:rPr>
        <w:t>Maleeha</w:t>
      </w:r>
      <w:proofErr w:type="spellEnd"/>
      <w:r w:rsidR="00DD7CDB">
        <w:rPr>
          <w:rFonts w:ascii="Calibri" w:hAnsi="Calibri" w:cs="Calibri"/>
        </w:rPr>
        <w:t xml:space="preserve"> Naseem</w:t>
      </w:r>
    </w:p>
    <w:p w14:paraId="38253DDB" w14:textId="654618F0" w:rsidR="00510982" w:rsidRDefault="00510982" w:rsidP="00510982">
      <w:pPr>
        <w:pStyle w:val="ListParagraph"/>
        <w:numPr>
          <w:ilvl w:val="2"/>
          <w:numId w:val="1"/>
        </w:numPr>
        <w:rPr>
          <w:rFonts w:ascii="Calibri" w:hAnsi="Calibri" w:cs="Calibri"/>
        </w:rPr>
      </w:pPr>
      <w:r>
        <w:rPr>
          <w:rFonts w:ascii="Calibri" w:hAnsi="Calibri" w:cs="Calibri"/>
        </w:rPr>
        <w:t xml:space="preserve">Update on Cycle </w:t>
      </w:r>
      <w:r w:rsidR="00E16BB1">
        <w:rPr>
          <w:rFonts w:ascii="Calibri" w:hAnsi="Calibri" w:cs="Calibri"/>
        </w:rPr>
        <w:t>2</w:t>
      </w:r>
      <w:r>
        <w:rPr>
          <w:rFonts w:ascii="Calibri" w:hAnsi="Calibri" w:cs="Calibri"/>
        </w:rPr>
        <w:t xml:space="preserve"> awards</w:t>
      </w:r>
      <w:r w:rsidR="00214455">
        <w:rPr>
          <w:rFonts w:ascii="Calibri" w:hAnsi="Calibri" w:cs="Calibri"/>
        </w:rPr>
        <w:t xml:space="preserve"> – </w:t>
      </w:r>
      <w:r w:rsidR="00E16BB1">
        <w:rPr>
          <w:rFonts w:ascii="Calibri" w:hAnsi="Calibri" w:cs="Calibri"/>
        </w:rPr>
        <w:t>Any more Workflow problems?</w:t>
      </w:r>
    </w:p>
    <w:p w14:paraId="6BB807DA" w14:textId="200934CC" w:rsidR="00DF54BD" w:rsidRPr="00DF54BD" w:rsidRDefault="00DF54BD" w:rsidP="00DF54BD">
      <w:pPr>
        <w:rPr>
          <w:rFonts w:ascii="Calibri" w:hAnsi="Calibri" w:cs="Calibri"/>
          <w:color w:val="0070C0"/>
        </w:rPr>
      </w:pPr>
      <w:r w:rsidRPr="00DF54BD">
        <w:rPr>
          <w:rFonts w:ascii="Calibri" w:hAnsi="Calibri" w:cs="Calibri"/>
          <w:color w:val="0070C0"/>
        </w:rPr>
        <w:t>-So far received 30 application and expecting more.</w:t>
      </w:r>
    </w:p>
    <w:p w14:paraId="53A722DF" w14:textId="1C22E9BE" w:rsidR="002A41A1" w:rsidRDefault="002A41A1" w:rsidP="002A41A1">
      <w:pPr>
        <w:pStyle w:val="ListParagraph"/>
        <w:numPr>
          <w:ilvl w:val="0"/>
          <w:numId w:val="1"/>
        </w:numPr>
        <w:rPr>
          <w:rFonts w:ascii="Calibri" w:hAnsi="Calibri" w:cs="Calibri"/>
          <w:b/>
          <w:bCs/>
        </w:rPr>
      </w:pPr>
      <w:r w:rsidRPr="003B342E">
        <w:rPr>
          <w:rFonts w:ascii="Calibri" w:hAnsi="Calibri" w:cs="Calibri"/>
          <w:b/>
          <w:bCs/>
        </w:rPr>
        <w:t>Graduate College</w:t>
      </w:r>
      <w:r w:rsidR="008D7303" w:rsidRPr="003B342E">
        <w:rPr>
          <w:rFonts w:ascii="Calibri" w:hAnsi="Calibri" w:cs="Calibri"/>
          <w:b/>
          <w:bCs/>
        </w:rPr>
        <w:t xml:space="preserve"> </w:t>
      </w:r>
      <w:r w:rsidRPr="003B342E">
        <w:rPr>
          <w:rFonts w:ascii="Calibri" w:hAnsi="Calibri" w:cs="Calibri"/>
          <w:b/>
          <w:bCs/>
        </w:rPr>
        <w:t>Updates</w:t>
      </w:r>
    </w:p>
    <w:p w14:paraId="5DBE245D" w14:textId="77777777" w:rsidR="00AC5A92" w:rsidRDefault="00ED7569" w:rsidP="00AC5A92">
      <w:pPr>
        <w:pStyle w:val="ListParagraph"/>
        <w:numPr>
          <w:ilvl w:val="1"/>
          <w:numId w:val="1"/>
        </w:numPr>
        <w:rPr>
          <w:rFonts w:ascii="Calibri" w:hAnsi="Calibri" w:cs="Calibri"/>
        </w:rPr>
      </w:pPr>
      <w:r w:rsidRPr="76E7C47E">
        <w:rPr>
          <w:rFonts w:ascii="Calibri" w:hAnsi="Calibri" w:cs="Calibri"/>
        </w:rPr>
        <w:t>Anything from the Deans?</w:t>
      </w:r>
    </w:p>
    <w:p w14:paraId="60BAD8C5" w14:textId="77777777" w:rsidR="008E6086" w:rsidRDefault="00AC5A92" w:rsidP="00AC5A92">
      <w:pPr>
        <w:rPr>
          <w:rFonts w:ascii="Calibri" w:hAnsi="Calibri" w:cs="Calibri"/>
          <w:color w:val="0070C0"/>
        </w:rPr>
      </w:pPr>
      <w:r>
        <w:rPr>
          <w:rFonts w:ascii="Calibri" w:hAnsi="Calibri" w:cs="Calibri"/>
          <w:color w:val="0070C0"/>
        </w:rPr>
        <w:t>-</w:t>
      </w:r>
      <w:r w:rsidRPr="00AC5A92">
        <w:rPr>
          <w:rFonts w:ascii="Calibri" w:hAnsi="Calibri" w:cs="Calibri"/>
          <w:color w:val="0070C0"/>
        </w:rPr>
        <w:t>Talked to Dean Ali about the SNAP benefit and the closing of the clothing closet. Dean Ali will talk to the DGSs about this and see if they all come up with something to support students with regarding these.</w:t>
      </w:r>
    </w:p>
    <w:p w14:paraId="12D6C80C" w14:textId="37E0F755" w:rsidR="008E6086" w:rsidRDefault="008E6086" w:rsidP="00AC5A92">
      <w:pPr>
        <w:rPr>
          <w:rFonts w:ascii="Calibri" w:hAnsi="Calibri" w:cs="Calibri"/>
          <w:color w:val="0070C0"/>
        </w:rPr>
      </w:pPr>
      <w:r>
        <w:rPr>
          <w:rFonts w:ascii="Calibri" w:hAnsi="Calibri" w:cs="Calibri"/>
          <w:color w:val="0070C0"/>
        </w:rPr>
        <w:t>-</w:t>
      </w:r>
      <w:r w:rsidRPr="008E6086">
        <w:rPr>
          <w:rFonts w:ascii="Calibri" w:hAnsi="Calibri" w:cs="Calibri"/>
          <w:color w:val="0070C0"/>
        </w:rPr>
        <w:t>Also, a reminder about the dinner social with the external advisory board on the same day</w:t>
      </w:r>
      <w:r w:rsidRPr="008E6086">
        <w:rPr>
          <w:rFonts w:ascii="Calibri" w:hAnsi="Calibri" w:cs="Calibri"/>
          <w:color w:val="0070C0"/>
        </w:rPr>
        <w:t xml:space="preserve">, </w:t>
      </w:r>
      <w:r w:rsidRPr="008E6086">
        <w:rPr>
          <w:rFonts w:ascii="Calibri" w:hAnsi="Calibri" w:cs="Calibri"/>
          <w:color w:val="0070C0"/>
        </w:rPr>
        <w:t>hoping attendees can join, as it will be held in a more private room and is an enjoyable event.</w:t>
      </w:r>
    </w:p>
    <w:p w14:paraId="3C55A33F" w14:textId="731D2AE4" w:rsidR="00ED36C8" w:rsidRPr="008E6086" w:rsidRDefault="00ED36C8" w:rsidP="00AC5A92">
      <w:pPr>
        <w:rPr>
          <w:rFonts w:ascii="Calibri" w:hAnsi="Calibri" w:cs="Calibri"/>
          <w:color w:val="0070C0"/>
        </w:rPr>
      </w:pPr>
      <w:r>
        <w:rPr>
          <w:rFonts w:ascii="Calibri" w:hAnsi="Calibri" w:cs="Calibri"/>
          <w:color w:val="0070C0"/>
        </w:rPr>
        <w:t>-T</w:t>
      </w:r>
      <w:r w:rsidRPr="00ED36C8">
        <w:rPr>
          <w:rFonts w:ascii="Calibri" w:hAnsi="Calibri" w:cs="Calibri"/>
          <w:color w:val="0070C0"/>
        </w:rPr>
        <w:t xml:space="preserve">here’s a need to fill the Fine Arts and Humanities delegate position for the Graduate Council. Representation from the humanities is crucial, and you’re offering help to connect with </w:t>
      </w:r>
      <w:r>
        <w:rPr>
          <w:rFonts w:ascii="Calibri" w:hAnsi="Calibri" w:cs="Calibri"/>
          <w:color w:val="0070C0"/>
        </w:rPr>
        <w:t>someone</w:t>
      </w:r>
      <w:r w:rsidRPr="00ED36C8">
        <w:rPr>
          <w:rFonts w:ascii="Calibri" w:hAnsi="Calibri" w:cs="Calibri"/>
          <w:color w:val="0070C0"/>
        </w:rPr>
        <w:t xml:space="preserve"> or support in any way to ensure humanities voices are included.</w:t>
      </w:r>
    </w:p>
    <w:p w14:paraId="5C10E251" w14:textId="681B620B" w:rsidR="008D7303" w:rsidRPr="003B342E" w:rsidRDefault="008D7303" w:rsidP="002A41A1">
      <w:pPr>
        <w:pStyle w:val="ListParagraph"/>
        <w:numPr>
          <w:ilvl w:val="0"/>
          <w:numId w:val="1"/>
        </w:numPr>
        <w:rPr>
          <w:rFonts w:ascii="Calibri" w:hAnsi="Calibri" w:cs="Calibri"/>
          <w:b/>
          <w:bCs/>
        </w:rPr>
      </w:pPr>
      <w:r w:rsidRPr="003B342E">
        <w:rPr>
          <w:rFonts w:ascii="Calibri" w:hAnsi="Calibri" w:cs="Calibri"/>
          <w:b/>
          <w:bCs/>
        </w:rPr>
        <w:t xml:space="preserve">Planning for the </w:t>
      </w:r>
      <w:r w:rsidR="006C7DEB">
        <w:rPr>
          <w:rFonts w:ascii="Calibri" w:hAnsi="Calibri" w:cs="Calibri"/>
          <w:b/>
          <w:bCs/>
        </w:rPr>
        <w:t>Next</w:t>
      </w:r>
      <w:r w:rsidRPr="003B342E">
        <w:rPr>
          <w:rFonts w:ascii="Calibri" w:hAnsi="Calibri" w:cs="Calibri"/>
          <w:b/>
          <w:bCs/>
        </w:rPr>
        <w:t xml:space="preserve"> GA Meeting</w:t>
      </w:r>
    </w:p>
    <w:p w14:paraId="4BB7B89E" w14:textId="7FF69216" w:rsidR="00F411A1" w:rsidRPr="004B1903" w:rsidRDefault="004B1903" w:rsidP="004B1903">
      <w:pPr>
        <w:pStyle w:val="ListParagraph"/>
        <w:numPr>
          <w:ilvl w:val="1"/>
          <w:numId w:val="1"/>
        </w:numPr>
        <w:rPr>
          <w:rFonts w:ascii="Calibri" w:hAnsi="Calibri" w:cs="Calibri"/>
        </w:rPr>
      </w:pPr>
      <w:r w:rsidRPr="244BE351">
        <w:rPr>
          <w:rFonts w:ascii="Calibri" w:hAnsi="Calibri" w:cs="Calibri"/>
          <w:u w:val="single"/>
        </w:rPr>
        <w:t>November 6</w:t>
      </w:r>
      <w:r w:rsidRPr="244BE351">
        <w:rPr>
          <w:rFonts w:ascii="Calibri" w:hAnsi="Calibri" w:cs="Calibri"/>
          <w:u w:val="single"/>
          <w:vertAlign w:val="superscript"/>
        </w:rPr>
        <w:t>th</w:t>
      </w:r>
      <w:r w:rsidRPr="244BE351">
        <w:rPr>
          <w:rFonts w:ascii="Calibri" w:hAnsi="Calibri" w:cs="Calibri"/>
          <w:u w:val="single"/>
        </w:rPr>
        <w:t xml:space="preserve"> </w:t>
      </w:r>
      <w:r w:rsidR="00F411A1" w:rsidRPr="244BE351">
        <w:rPr>
          <w:rFonts w:ascii="Calibri" w:hAnsi="Calibri" w:cs="Calibri"/>
          <w:u w:val="single"/>
        </w:rPr>
        <w:t>Meeting Presenter(s):</w:t>
      </w:r>
      <w:r w:rsidR="00F411A1" w:rsidRPr="244BE351">
        <w:rPr>
          <w:rFonts w:ascii="Calibri" w:hAnsi="Calibri" w:cs="Calibri"/>
        </w:rPr>
        <w:t xml:space="preserve"> </w:t>
      </w:r>
      <w:r w:rsidR="2A240CF4" w:rsidRPr="244BE351">
        <w:rPr>
          <w:rFonts w:ascii="Calibri" w:hAnsi="Calibri" w:cs="Calibri"/>
        </w:rPr>
        <w:t xml:space="preserve">university counseling services- </w:t>
      </w:r>
      <w:proofErr w:type="spellStart"/>
      <w:r w:rsidR="2A240CF4" w:rsidRPr="244BE351">
        <w:rPr>
          <w:rFonts w:ascii="Calibri" w:hAnsi="Calibri" w:cs="Calibri"/>
        </w:rPr>
        <w:t>Tianyi</w:t>
      </w:r>
      <w:proofErr w:type="spellEnd"/>
      <w:r w:rsidR="2A240CF4" w:rsidRPr="244BE351">
        <w:rPr>
          <w:rFonts w:ascii="Calibri" w:hAnsi="Calibri" w:cs="Calibri"/>
        </w:rPr>
        <w:t xml:space="preserve"> </w:t>
      </w:r>
      <w:proofErr w:type="spellStart"/>
      <w:r w:rsidR="2A240CF4" w:rsidRPr="244BE351">
        <w:rPr>
          <w:rFonts w:ascii="Calibri" w:hAnsi="Calibri" w:cs="Calibri"/>
        </w:rPr>
        <w:t>Xie</w:t>
      </w:r>
      <w:proofErr w:type="spellEnd"/>
    </w:p>
    <w:p w14:paraId="67C9CD05" w14:textId="2C549056" w:rsidR="00FA66C9" w:rsidRPr="003929D8" w:rsidRDefault="003F46DC" w:rsidP="003929D8">
      <w:pPr>
        <w:pStyle w:val="ListParagraph"/>
        <w:numPr>
          <w:ilvl w:val="1"/>
          <w:numId w:val="1"/>
        </w:numPr>
        <w:rPr>
          <w:rFonts w:ascii="Calibri" w:hAnsi="Calibri" w:cs="Calibri"/>
          <w:u w:val="single"/>
        </w:rPr>
      </w:pPr>
      <w:r>
        <w:rPr>
          <w:rFonts w:ascii="Calibri" w:hAnsi="Calibri" w:cs="Calibri"/>
          <w:u w:val="single"/>
        </w:rPr>
        <w:t>I have made a general information presentation that I Pin</w:t>
      </w:r>
      <w:r w:rsidR="004B1903">
        <w:rPr>
          <w:rFonts w:ascii="Calibri" w:hAnsi="Calibri" w:cs="Calibri"/>
          <w:u w:val="single"/>
        </w:rPr>
        <w:t>ned</w:t>
      </w:r>
      <w:r>
        <w:rPr>
          <w:rFonts w:ascii="Calibri" w:hAnsi="Calibri" w:cs="Calibri"/>
          <w:u w:val="single"/>
        </w:rPr>
        <w:t xml:space="preserve"> to the General Teams page so people can reference it any time they’d like. It contains terminology, exec members, committees and </w:t>
      </w:r>
      <w:proofErr w:type="gramStart"/>
      <w:r>
        <w:rPr>
          <w:rFonts w:ascii="Calibri" w:hAnsi="Calibri" w:cs="Calibri"/>
          <w:u w:val="single"/>
        </w:rPr>
        <w:t>chairs</w:t>
      </w:r>
      <w:proofErr w:type="gramEnd"/>
    </w:p>
    <w:p w14:paraId="0784C30E" w14:textId="6F0B4B66" w:rsidR="00FA66C9" w:rsidRPr="00E2311D" w:rsidRDefault="00FA66C9" w:rsidP="00FA66C9">
      <w:pPr>
        <w:pStyle w:val="ListParagraph"/>
        <w:numPr>
          <w:ilvl w:val="1"/>
          <w:numId w:val="1"/>
        </w:numPr>
        <w:rPr>
          <w:rFonts w:ascii="Calibri" w:hAnsi="Calibri" w:cs="Calibri"/>
          <w:u w:val="single"/>
        </w:rPr>
      </w:pPr>
      <w:r w:rsidRPr="0564BF71">
        <w:rPr>
          <w:rFonts w:ascii="Calibri" w:hAnsi="Calibri" w:cs="Calibri"/>
          <w:u w:val="single"/>
        </w:rPr>
        <w:t>GSS Committees</w:t>
      </w:r>
      <w:r w:rsidRPr="0564BF71">
        <w:rPr>
          <w:rFonts w:ascii="Calibri" w:hAnsi="Calibri" w:cs="Calibri"/>
        </w:rPr>
        <w:t xml:space="preserve">- I have sent out </w:t>
      </w:r>
      <w:r w:rsidR="770F5F62" w:rsidRPr="0564BF71">
        <w:rPr>
          <w:rFonts w:ascii="Calibri" w:hAnsi="Calibri" w:cs="Calibri"/>
        </w:rPr>
        <w:t>emails</w:t>
      </w:r>
      <w:r w:rsidRPr="0564BF71">
        <w:rPr>
          <w:rFonts w:ascii="Calibri" w:hAnsi="Calibri" w:cs="Calibri"/>
        </w:rPr>
        <w:t xml:space="preserve"> to the committee chairs asking them to contact their committee members. </w:t>
      </w:r>
      <w:r w:rsidR="003929D8" w:rsidRPr="0564BF71">
        <w:rPr>
          <w:rFonts w:ascii="Calibri" w:hAnsi="Calibri" w:cs="Calibri"/>
        </w:rPr>
        <w:t xml:space="preserve">I have also assigned all new members to their </w:t>
      </w:r>
      <w:proofErr w:type="gramStart"/>
      <w:r w:rsidR="003929D8" w:rsidRPr="0564BF71">
        <w:rPr>
          <w:rFonts w:ascii="Calibri" w:hAnsi="Calibri" w:cs="Calibri"/>
        </w:rPr>
        <w:t>committees</w:t>
      </w:r>
      <w:proofErr w:type="gramEnd"/>
      <w:r w:rsidR="003929D8" w:rsidRPr="0564BF71">
        <w:rPr>
          <w:rFonts w:ascii="Calibri" w:hAnsi="Calibri" w:cs="Calibri"/>
        </w:rPr>
        <w:t xml:space="preserve"> </w:t>
      </w:r>
    </w:p>
    <w:p w14:paraId="0B3BB52C" w14:textId="3F9BC962" w:rsidR="00FA66C9" w:rsidRPr="00447DA2" w:rsidRDefault="003929D8" w:rsidP="00FA66C9">
      <w:pPr>
        <w:pStyle w:val="ListParagraph"/>
        <w:numPr>
          <w:ilvl w:val="2"/>
          <w:numId w:val="1"/>
        </w:numPr>
        <w:rPr>
          <w:rFonts w:ascii="Calibri" w:hAnsi="Calibri" w:cs="Calibri"/>
          <w:u w:val="single"/>
        </w:rPr>
      </w:pPr>
      <w:r w:rsidRPr="0564BF71">
        <w:rPr>
          <w:rFonts w:ascii="Calibri" w:hAnsi="Calibri" w:cs="Calibri"/>
        </w:rPr>
        <w:t>Starting at this meeting, I want the chairs of the committees to give updates on their events and their plans</w:t>
      </w:r>
      <w:r w:rsidR="6A1CBDB7" w:rsidRPr="0564BF71">
        <w:rPr>
          <w:rFonts w:ascii="Calibri" w:hAnsi="Calibri" w:cs="Calibri"/>
        </w:rPr>
        <w:t>.</w:t>
      </w:r>
    </w:p>
    <w:p w14:paraId="16C57885" w14:textId="77777777" w:rsidR="00447DA2" w:rsidRPr="00447DA2" w:rsidRDefault="00447DA2" w:rsidP="00447DA2">
      <w:pPr>
        <w:pStyle w:val="NormalWeb"/>
        <w:numPr>
          <w:ilvl w:val="0"/>
          <w:numId w:val="7"/>
        </w:numPr>
        <w:rPr>
          <w:rFonts w:asciiTheme="minorHAnsi" w:hAnsiTheme="minorHAnsi" w:cstheme="minorHAnsi"/>
          <w:color w:val="0070C0"/>
        </w:rPr>
      </w:pPr>
      <w:r w:rsidRPr="00447DA2">
        <w:rPr>
          <w:rFonts w:asciiTheme="minorHAnsi" w:hAnsiTheme="minorHAnsi" w:cstheme="minorHAnsi"/>
          <w:color w:val="0070C0"/>
        </w:rPr>
        <w:t>Committee chairs have contacted members and assigned new members as needed.</w:t>
      </w:r>
    </w:p>
    <w:p w14:paraId="30AD52BF" w14:textId="77777777" w:rsidR="00447DA2" w:rsidRPr="00447DA2" w:rsidRDefault="00447DA2" w:rsidP="00447DA2">
      <w:pPr>
        <w:pStyle w:val="NormalWeb"/>
        <w:numPr>
          <w:ilvl w:val="0"/>
          <w:numId w:val="7"/>
        </w:numPr>
        <w:rPr>
          <w:rFonts w:asciiTheme="minorHAnsi" w:hAnsiTheme="minorHAnsi" w:cstheme="minorHAnsi"/>
          <w:color w:val="0070C0"/>
        </w:rPr>
      </w:pPr>
      <w:r w:rsidRPr="00447DA2">
        <w:rPr>
          <w:rFonts w:asciiTheme="minorHAnsi" w:hAnsiTheme="minorHAnsi" w:cstheme="minorHAnsi"/>
          <w:color w:val="0070C0"/>
        </w:rPr>
        <w:t xml:space="preserve">Heavy time commitment committees include </w:t>
      </w:r>
      <w:r w:rsidRPr="00447DA2">
        <w:rPr>
          <w:rStyle w:val="Strong"/>
          <w:rFonts w:asciiTheme="minorHAnsi" w:hAnsiTheme="minorHAnsi" w:cstheme="minorHAnsi"/>
          <w:b w:val="0"/>
          <w:bCs w:val="0"/>
          <w:color w:val="0070C0"/>
        </w:rPr>
        <w:t>Travel Funds</w:t>
      </w:r>
      <w:r w:rsidRPr="00447DA2">
        <w:rPr>
          <w:rFonts w:asciiTheme="minorHAnsi" w:hAnsiTheme="minorHAnsi" w:cstheme="minorHAnsi"/>
          <w:color w:val="0070C0"/>
        </w:rPr>
        <w:t xml:space="preserve"> and </w:t>
      </w:r>
      <w:r w:rsidRPr="00447DA2">
        <w:rPr>
          <w:rStyle w:val="Strong"/>
          <w:rFonts w:asciiTheme="minorHAnsi" w:hAnsiTheme="minorHAnsi" w:cstheme="minorHAnsi"/>
          <w:b w:val="0"/>
          <w:bCs w:val="0"/>
          <w:color w:val="0070C0"/>
        </w:rPr>
        <w:t>Jacobson Conference</w:t>
      </w:r>
      <w:r w:rsidRPr="00447DA2">
        <w:rPr>
          <w:rFonts w:asciiTheme="minorHAnsi" w:hAnsiTheme="minorHAnsi" w:cstheme="minorHAnsi"/>
          <w:b/>
          <w:bCs/>
          <w:color w:val="0070C0"/>
        </w:rPr>
        <w:t>.</w:t>
      </w:r>
    </w:p>
    <w:p w14:paraId="044C275B" w14:textId="77777777" w:rsidR="00447DA2" w:rsidRPr="00447DA2" w:rsidRDefault="00447DA2" w:rsidP="00447DA2">
      <w:pPr>
        <w:pStyle w:val="NormalWeb"/>
        <w:numPr>
          <w:ilvl w:val="0"/>
          <w:numId w:val="7"/>
        </w:numPr>
        <w:rPr>
          <w:rFonts w:asciiTheme="minorHAnsi" w:hAnsiTheme="minorHAnsi" w:cstheme="minorHAnsi"/>
          <w:color w:val="0070C0"/>
        </w:rPr>
      </w:pPr>
      <w:r w:rsidRPr="00447DA2">
        <w:rPr>
          <w:rFonts w:asciiTheme="minorHAnsi" w:hAnsiTheme="minorHAnsi" w:cstheme="minorHAnsi"/>
          <w:color w:val="0070C0"/>
        </w:rPr>
        <w:lastRenderedPageBreak/>
        <w:t>Members encouraged to participate in multiple committees and assist with events.</w:t>
      </w:r>
    </w:p>
    <w:p w14:paraId="16504379" w14:textId="4BCC6993" w:rsidR="00447DA2" w:rsidRPr="00447DA2" w:rsidRDefault="00447DA2" w:rsidP="00447DA2">
      <w:pPr>
        <w:pStyle w:val="NormalWeb"/>
        <w:numPr>
          <w:ilvl w:val="0"/>
          <w:numId w:val="7"/>
        </w:numPr>
        <w:rPr>
          <w:rFonts w:asciiTheme="minorHAnsi" w:hAnsiTheme="minorHAnsi" w:cstheme="minorHAnsi"/>
          <w:color w:val="0070C0"/>
        </w:rPr>
      </w:pPr>
      <w:r w:rsidRPr="00447DA2">
        <w:rPr>
          <w:rFonts w:asciiTheme="minorHAnsi" w:hAnsiTheme="minorHAnsi" w:cstheme="minorHAnsi"/>
          <w:color w:val="0070C0"/>
        </w:rPr>
        <w:t>Chairs will provide updates on current and planned committee activities at each meeting.</w:t>
      </w:r>
    </w:p>
    <w:p w14:paraId="46CD8EB2" w14:textId="4D0C313D" w:rsidR="008D7303" w:rsidRPr="00713E54" w:rsidRDefault="008D7303" w:rsidP="008D7303">
      <w:pPr>
        <w:pStyle w:val="ListParagraph"/>
        <w:numPr>
          <w:ilvl w:val="1"/>
          <w:numId w:val="1"/>
        </w:numPr>
        <w:rPr>
          <w:rFonts w:ascii="Calibri" w:hAnsi="Calibri" w:cs="Calibri"/>
          <w:u w:val="single"/>
        </w:rPr>
      </w:pPr>
      <w:r w:rsidRPr="179612F3">
        <w:rPr>
          <w:rFonts w:ascii="Calibri" w:hAnsi="Calibri" w:cs="Calibri"/>
          <w:u w:val="single"/>
        </w:rPr>
        <w:t xml:space="preserve">Positions that need to be filled: </w:t>
      </w:r>
    </w:p>
    <w:p w14:paraId="498AE1AE" w14:textId="0BA1CA41" w:rsidR="00470180" w:rsidRDefault="00ED7569" w:rsidP="005847A2">
      <w:pPr>
        <w:pStyle w:val="ListParagraph"/>
        <w:numPr>
          <w:ilvl w:val="2"/>
          <w:numId w:val="1"/>
        </w:numPr>
        <w:rPr>
          <w:rFonts w:ascii="Calibri" w:hAnsi="Calibri" w:cs="Calibri"/>
        </w:rPr>
      </w:pPr>
      <w:r>
        <w:rPr>
          <w:rFonts w:ascii="Calibri" w:hAnsi="Calibri" w:cs="Calibri"/>
        </w:rPr>
        <w:t xml:space="preserve">Fine Art and Humanities </w:t>
      </w:r>
      <w:r w:rsidR="00470180">
        <w:rPr>
          <w:rFonts w:ascii="Calibri" w:hAnsi="Calibri" w:cs="Calibri"/>
        </w:rPr>
        <w:t xml:space="preserve">Delegate for </w:t>
      </w:r>
      <w:r>
        <w:rPr>
          <w:rFonts w:ascii="Calibri" w:hAnsi="Calibri" w:cs="Calibri"/>
        </w:rPr>
        <w:t>Grad</w:t>
      </w:r>
      <w:r w:rsidR="00470180">
        <w:rPr>
          <w:rFonts w:ascii="Calibri" w:hAnsi="Calibri" w:cs="Calibri"/>
        </w:rPr>
        <w:t xml:space="preserve"> Council</w:t>
      </w:r>
    </w:p>
    <w:p w14:paraId="6CDCE38F" w14:textId="77777777" w:rsidR="00447DA2" w:rsidRPr="00025540" w:rsidRDefault="00447DA2" w:rsidP="00447DA2">
      <w:pPr>
        <w:spacing w:before="100" w:beforeAutospacing="1" w:after="100" w:afterAutospacing="1" w:line="240" w:lineRule="auto"/>
        <w:outlineLvl w:val="2"/>
        <w:rPr>
          <w:rFonts w:eastAsia="Times New Roman" w:cstheme="minorHAnsi"/>
          <w:color w:val="0070C0"/>
          <w:kern w:val="0"/>
          <w:sz w:val="24"/>
          <w:szCs w:val="24"/>
          <w:lang w:bidi="hi-IN"/>
          <w14:ligatures w14:val="none"/>
        </w:rPr>
      </w:pPr>
      <w:r w:rsidRPr="00025540">
        <w:rPr>
          <w:rFonts w:eastAsia="Times New Roman" w:cstheme="minorHAnsi"/>
          <w:color w:val="0070C0"/>
          <w:kern w:val="0"/>
          <w:sz w:val="24"/>
          <w:szCs w:val="24"/>
          <w:lang w:bidi="hi-IN"/>
          <w14:ligatures w14:val="none"/>
        </w:rPr>
        <w:t>Fine Arts and Humanities Delegate Position</w:t>
      </w:r>
    </w:p>
    <w:p w14:paraId="7112E539" w14:textId="77777777" w:rsidR="00447DA2" w:rsidRPr="00025540" w:rsidRDefault="00447DA2" w:rsidP="00447DA2">
      <w:pPr>
        <w:pStyle w:val="ListParagraph"/>
        <w:numPr>
          <w:ilvl w:val="0"/>
          <w:numId w:val="3"/>
        </w:numPr>
        <w:spacing w:before="100" w:beforeAutospacing="1" w:after="100" w:afterAutospacing="1"/>
        <w:rPr>
          <w:rFonts w:eastAsia="Times New Roman" w:cstheme="minorHAnsi"/>
          <w:color w:val="0070C0"/>
          <w:kern w:val="0"/>
          <w:lang w:bidi="hi-IN"/>
          <w14:ligatures w14:val="none"/>
        </w:rPr>
      </w:pPr>
      <w:r w:rsidRPr="00025540">
        <w:rPr>
          <w:rFonts w:eastAsia="Times New Roman" w:cstheme="minorHAnsi"/>
          <w:color w:val="0070C0"/>
          <w:kern w:val="0"/>
          <w:lang w:bidi="hi-IN"/>
          <w14:ligatures w14:val="none"/>
        </w:rPr>
        <w:t>There is an open Fine Arts and Humanities delegate position on the Graduate Council.</w:t>
      </w:r>
    </w:p>
    <w:p w14:paraId="7CF0BAB5" w14:textId="77777777" w:rsidR="00447DA2" w:rsidRPr="00025540" w:rsidRDefault="00447DA2" w:rsidP="00447DA2">
      <w:pPr>
        <w:pStyle w:val="ListParagraph"/>
        <w:numPr>
          <w:ilvl w:val="0"/>
          <w:numId w:val="3"/>
        </w:numPr>
        <w:spacing w:before="100" w:beforeAutospacing="1" w:after="100" w:afterAutospacing="1"/>
        <w:rPr>
          <w:rFonts w:eastAsia="Times New Roman" w:cstheme="minorHAnsi"/>
          <w:color w:val="0070C0"/>
          <w:kern w:val="0"/>
          <w:lang w:bidi="hi-IN"/>
          <w14:ligatures w14:val="none"/>
        </w:rPr>
      </w:pPr>
      <w:r w:rsidRPr="00025540">
        <w:rPr>
          <w:rFonts w:eastAsia="Times New Roman" w:cstheme="minorHAnsi"/>
          <w:color w:val="0070C0"/>
          <w:kern w:val="0"/>
          <w:lang w:bidi="hi-IN"/>
          <w14:ligatures w14:val="none"/>
        </w:rPr>
        <w:t>Efforts to recruit have included contacting potential candidates and highlighting the position’s value on CVs.</w:t>
      </w:r>
    </w:p>
    <w:p w14:paraId="3A37AD76" w14:textId="77777777" w:rsidR="00447DA2" w:rsidRPr="00025540" w:rsidRDefault="00447DA2" w:rsidP="00447DA2">
      <w:pPr>
        <w:pStyle w:val="ListParagraph"/>
        <w:numPr>
          <w:ilvl w:val="0"/>
          <w:numId w:val="3"/>
        </w:numPr>
        <w:spacing w:before="100" w:beforeAutospacing="1" w:after="100" w:afterAutospacing="1"/>
        <w:rPr>
          <w:rFonts w:eastAsia="Times New Roman" w:cstheme="minorHAnsi"/>
          <w:color w:val="0070C0"/>
          <w:kern w:val="0"/>
          <w:lang w:bidi="hi-IN"/>
          <w14:ligatures w14:val="none"/>
        </w:rPr>
      </w:pPr>
      <w:r w:rsidRPr="00025540">
        <w:rPr>
          <w:rFonts w:eastAsia="Times New Roman" w:cstheme="minorHAnsi"/>
          <w:color w:val="0070C0"/>
          <w:kern w:val="0"/>
          <w:lang w:bidi="hi-IN"/>
          <w14:ligatures w14:val="none"/>
        </w:rPr>
        <w:t>Historically, there is low participation from humanities students and faculty due to cultural and systemic factors.</w:t>
      </w:r>
    </w:p>
    <w:p w14:paraId="05065D84" w14:textId="77777777" w:rsidR="00447DA2" w:rsidRPr="00025540" w:rsidRDefault="00447DA2" w:rsidP="00447DA2">
      <w:pPr>
        <w:pStyle w:val="ListParagraph"/>
        <w:numPr>
          <w:ilvl w:val="0"/>
          <w:numId w:val="3"/>
        </w:numPr>
        <w:spacing w:before="100" w:beforeAutospacing="1" w:after="100" w:afterAutospacing="1"/>
        <w:rPr>
          <w:rFonts w:eastAsia="Times New Roman" w:cstheme="minorHAnsi"/>
          <w:color w:val="0070C0"/>
          <w:kern w:val="0"/>
          <w:lang w:bidi="hi-IN"/>
          <w14:ligatures w14:val="none"/>
        </w:rPr>
      </w:pPr>
      <w:r w:rsidRPr="00025540">
        <w:rPr>
          <w:rFonts w:eastAsia="Times New Roman" w:cstheme="minorHAnsi"/>
          <w:color w:val="0070C0"/>
          <w:kern w:val="0"/>
          <w:lang w:bidi="hi-IN"/>
          <w14:ligatures w14:val="none"/>
        </w:rPr>
        <w:t>Possible strategies to recruit include using student organizations, creating opportunities linked to events like the Three Minute Thesis (3MT), and leveraging the new People’s Choice Award for Fine Arts and Humanities.</w:t>
      </w:r>
    </w:p>
    <w:p w14:paraId="477472FE" w14:textId="006E740B" w:rsidR="00447DA2" w:rsidRPr="00E0718A" w:rsidRDefault="00447DA2" w:rsidP="00447DA2">
      <w:pPr>
        <w:pStyle w:val="ListParagraph"/>
        <w:numPr>
          <w:ilvl w:val="0"/>
          <w:numId w:val="3"/>
        </w:numPr>
        <w:spacing w:before="100" w:beforeAutospacing="1" w:after="100" w:afterAutospacing="1"/>
        <w:rPr>
          <w:rFonts w:eastAsia="Times New Roman" w:cstheme="minorHAnsi"/>
          <w:color w:val="0070C0"/>
          <w:kern w:val="0"/>
          <w:lang w:bidi="hi-IN"/>
          <w14:ligatures w14:val="none"/>
        </w:rPr>
      </w:pPr>
      <w:r w:rsidRPr="00025540">
        <w:rPr>
          <w:rFonts w:eastAsia="Times New Roman" w:cstheme="minorHAnsi"/>
          <w:color w:val="0070C0"/>
          <w:kern w:val="0"/>
          <w:lang w:bidi="hi-IN"/>
          <w14:ligatures w14:val="none"/>
        </w:rPr>
        <w:t>Executive council sponsorship: $500 allocated for Humanities People’s Choice Award.</w:t>
      </w:r>
    </w:p>
    <w:p w14:paraId="5ACE9CCC" w14:textId="57D9B9C8" w:rsidR="00C33F05" w:rsidRDefault="00DD7CDB" w:rsidP="00DD7CDB">
      <w:pPr>
        <w:pStyle w:val="ListParagraph"/>
        <w:numPr>
          <w:ilvl w:val="1"/>
          <w:numId w:val="1"/>
        </w:numPr>
        <w:rPr>
          <w:rFonts w:ascii="Calibri" w:hAnsi="Calibri" w:cs="Calibri"/>
          <w:u w:val="single"/>
        </w:rPr>
      </w:pPr>
      <w:r w:rsidRPr="412F7C91">
        <w:rPr>
          <w:rFonts w:ascii="Calibri" w:hAnsi="Calibri" w:cs="Calibri"/>
          <w:u w:val="single"/>
        </w:rPr>
        <w:t>Room scheduling will be done by Travis Fischer for GA meetings the first of the month the month before the next GA meeting (Lindquist Cent</w:t>
      </w:r>
      <w:r w:rsidR="00740B61">
        <w:rPr>
          <w:rFonts w:ascii="Calibri" w:hAnsi="Calibri" w:cs="Calibri"/>
          <w:u w:val="single"/>
        </w:rPr>
        <w:t>er S301</w:t>
      </w:r>
      <w:r w:rsidRPr="412F7C91">
        <w:rPr>
          <w:rFonts w:ascii="Calibri" w:hAnsi="Calibri" w:cs="Calibri"/>
          <w:u w:val="single"/>
        </w:rPr>
        <w:t>)</w:t>
      </w:r>
    </w:p>
    <w:p w14:paraId="2EA8F861" w14:textId="5BFCB663" w:rsidR="001931E2" w:rsidRPr="001931E2" w:rsidRDefault="007565E2" w:rsidP="001931E2">
      <w:pPr>
        <w:pStyle w:val="ListParagraph"/>
        <w:numPr>
          <w:ilvl w:val="2"/>
          <w:numId w:val="1"/>
        </w:numPr>
        <w:rPr>
          <w:rFonts w:ascii="Calibri" w:hAnsi="Calibri" w:cs="Calibri"/>
          <w:u w:val="single"/>
        </w:rPr>
      </w:pPr>
      <w:r>
        <w:rPr>
          <w:rFonts w:ascii="Calibri" w:hAnsi="Calibri" w:cs="Calibri"/>
        </w:rPr>
        <w:t>November 6</w:t>
      </w:r>
      <w:r w:rsidRPr="007565E2">
        <w:rPr>
          <w:rFonts w:ascii="Calibri" w:hAnsi="Calibri" w:cs="Calibri"/>
          <w:vertAlign w:val="superscript"/>
        </w:rPr>
        <w:t>th</w:t>
      </w:r>
      <w:r>
        <w:rPr>
          <w:rFonts w:ascii="Calibri" w:hAnsi="Calibri" w:cs="Calibri"/>
        </w:rPr>
        <w:t xml:space="preserve"> </w:t>
      </w:r>
      <w:r w:rsidR="001931E2">
        <w:rPr>
          <w:rFonts w:ascii="Calibri" w:hAnsi="Calibri" w:cs="Calibri"/>
        </w:rPr>
        <w:t xml:space="preserve">meeting room is </w:t>
      </w:r>
      <w:proofErr w:type="gramStart"/>
      <w:r w:rsidR="001931E2">
        <w:rPr>
          <w:rFonts w:ascii="Calibri" w:hAnsi="Calibri" w:cs="Calibri"/>
        </w:rPr>
        <w:t>confirmed</w:t>
      </w:r>
      <w:proofErr w:type="gramEnd"/>
    </w:p>
    <w:p w14:paraId="350E1CEA" w14:textId="7954E021" w:rsidR="001931E2" w:rsidRPr="00DD7CDB" w:rsidRDefault="001931E2" w:rsidP="001931E2">
      <w:pPr>
        <w:pStyle w:val="ListParagraph"/>
        <w:numPr>
          <w:ilvl w:val="2"/>
          <w:numId w:val="1"/>
        </w:numPr>
        <w:rPr>
          <w:rFonts w:ascii="Calibri" w:hAnsi="Calibri" w:cs="Calibri"/>
          <w:u w:val="single"/>
        </w:rPr>
      </w:pPr>
      <w:r w:rsidRPr="218191C8">
        <w:rPr>
          <w:rFonts w:ascii="Calibri" w:hAnsi="Calibri" w:cs="Calibri"/>
        </w:rPr>
        <w:t>All Exec and GA meetings are submitted to Engage and Accepted</w:t>
      </w:r>
    </w:p>
    <w:p w14:paraId="111542E4" w14:textId="0D086003" w:rsidR="1150F886" w:rsidRDefault="1150F886" w:rsidP="218191C8">
      <w:pPr>
        <w:pStyle w:val="ListParagraph"/>
        <w:numPr>
          <w:ilvl w:val="3"/>
          <w:numId w:val="1"/>
        </w:numPr>
        <w:rPr>
          <w:rFonts w:ascii="Calibri" w:hAnsi="Calibri" w:cs="Calibri"/>
        </w:rPr>
      </w:pPr>
      <w:r w:rsidRPr="218191C8">
        <w:rPr>
          <w:rFonts w:ascii="Calibri" w:hAnsi="Calibri" w:cs="Calibri"/>
        </w:rPr>
        <w:t>December meeting</w:t>
      </w:r>
      <w:r w:rsidR="6F0ED604" w:rsidRPr="218191C8">
        <w:rPr>
          <w:rFonts w:ascii="Calibri" w:hAnsi="Calibri" w:cs="Calibri"/>
        </w:rPr>
        <w:t xml:space="preserve"> – </w:t>
      </w:r>
    </w:p>
    <w:p w14:paraId="46F93552" w14:textId="6C0741CF" w:rsidR="6F0ED604" w:rsidRDefault="6F0ED604" w:rsidP="218191C8">
      <w:pPr>
        <w:pStyle w:val="ListParagraph"/>
        <w:numPr>
          <w:ilvl w:val="4"/>
          <w:numId w:val="1"/>
        </w:numPr>
        <w:rPr>
          <w:rFonts w:ascii="Calibri" w:hAnsi="Calibri" w:cs="Calibri"/>
        </w:rPr>
      </w:pPr>
      <w:r w:rsidRPr="218191C8">
        <w:rPr>
          <w:rFonts w:ascii="Calibri" w:hAnsi="Calibri" w:cs="Calibri"/>
        </w:rPr>
        <w:t>5-7PM (Start early)</w:t>
      </w:r>
    </w:p>
    <w:p w14:paraId="3AA8DB02" w14:textId="04192A0E" w:rsidR="6F0ED604" w:rsidRDefault="6F0ED604" w:rsidP="218191C8">
      <w:pPr>
        <w:pStyle w:val="ListParagraph"/>
        <w:numPr>
          <w:ilvl w:val="4"/>
          <w:numId w:val="1"/>
        </w:numPr>
        <w:rPr>
          <w:rFonts w:ascii="Calibri" w:hAnsi="Calibri" w:cs="Calibri"/>
        </w:rPr>
      </w:pPr>
      <w:r w:rsidRPr="218191C8">
        <w:rPr>
          <w:rFonts w:ascii="Calibri" w:hAnsi="Calibri" w:cs="Calibri"/>
        </w:rPr>
        <w:t>Provide food from 5-6PM</w:t>
      </w:r>
    </w:p>
    <w:p w14:paraId="6E8131C4" w14:textId="5ADB5A32" w:rsidR="4C2E7521" w:rsidRDefault="4C2E7521" w:rsidP="218191C8">
      <w:pPr>
        <w:pStyle w:val="ListParagraph"/>
        <w:numPr>
          <w:ilvl w:val="5"/>
          <w:numId w:val="1"/>
        </w:numPr>
        <w:rPr>
          <w:rFonts w:ascii="Calibri" w:hAnsi="Calibri" w:cs="Calibri"/>
        </w:rPr>
      </w:pPr>
      <w:r w:rsidRPr="218191C8">
        <w:rPr>
          <w:rFonts w:ascii="Calibri" w:hAnsi="Calibri" w:cs="Calibri"/>
        </w:rPr>
        <w:t>From whom?</w:t>
      </w:r>
    </w:p>
    <w:p w14:paraId="18228C3B" w14:textId="3F641781" w:rsidR="74D98B8A" w:rsidRDefault="74D98B8A" w:rsidP="218191C8">
      <w:pPr>
        <w:pStyle w:val="ListParagraph"/>
        <w:numPr>
          <w:ilvl w:val="5"/>
          <w:numId w:val="1"/>
        </w:numPr>
        <w:rPr>
          <w:rFonts w:ascii="Calibri" w:hAnsi="Calibri" w:cs="Calibri"/>
        </w:rPr>
      </w:pPr>
      <w:r w:rsidRPr="218191C8">
        <w:rPr>
          <w:rFonts w:ascii="Calibri" w:hAnsi="Calibri" w:cs="Calibri"/>
        </w:rPr>
        <w:t xml:space="preserve">Chipotle - </w:t>
      </w:r>
      <w:proofErr w:type="spellStart"/>
      <w:r w:rsidRPr="218191C8">
        <w:rPr>
          <w:rFonts w:ascii="Calibri" w:hAnsi="Calibri" w:cs="Calibri"/>
        </w:rPr>
        <w:t>travis</w:t>
      </w:r>
      <w:proofErr w:type="spellEnd"/>
    </w:p>
    <w:p w14:paraId="6A4D54D7" w14:textId="028995FE" w:rsidR="1244FC13" w:rsidRDefault="1244FC13" w:rsidP="218191C8">
      <w:pPr>
        <w:pStyle w:val="ListParagraph"/>
        <w:numPr>
          <w:ilvl w:val="4"/>
          <w:numId w:val="1"/>
        </w:numPr>
        <w:rPr>
          <w:rFonts w:ascii="Calibri" w:hAnsi="Calibri" w:cs="Calibri"/>
        </w:rPr>
      </w:pPr>
      <w:r w:rsidRPr="218191C8">
        <w:rPr>
          <w:rFonts w:ascii="Calibri" w:hAnsi="Calibri" w:cs="Calibri"/>
        </w:rPr>
        <w:t>Jones commons, Lindquist Center</w:t>
      </w:r>
    </w:p>
    <w:p w14:paraId="5A27816B" w14:textId="30E2DAF4" w:rsidR="005C4F71" w:rsidRDefault="005C4F71" w:rsidP="005C4F71">
      <w:pPr>
        <w:pStyle w:val="ListParagraph"/>
        <w:numPr>
          <w:ilvl w:val="1"/>
          <w:numId w:val="1"/>
        </w:numPr>
        <w:rPr>
          <w:rFonts w:ascii="Calibri" w:hAnsi="Calibri" w:cs="Calibri"/>
        </w:rPr>
      </w:pPr>
      <w:r>
        <w:rPr>
          <w:rFonts w:ascii="Calibri" w:hAnsi="Calibri" w:cs="Calibri"/>
        </w:rPr>
        <w:t xml:space="preserve">GPSG Updates and Proposed Legislation from GSS </w:t>
      </w:r>
      <w:r w:rsidR="006B2685">
        <w:rPr>
          <w:rFonts w:ascii="Calibri" w:hAnsi="Calibri" w:cs="Calibri"/>
        </w:rPr>
        <w:t>GPSG Delegates</w:t>
      </w:r>
    </w:p>
    <w:p w14:paraId="288C8C06" w14:textId="5723D8CD" w:rsidR="007565E2" w:rsidRPr="00AC49C7" w:rsidRDefault="007565E2" w:rsidP="007565E2">
      <w:pPr>
        <w:pStyle w:val="ListParagraph"/>
        <w:numPr>
          <w:ilvl w:val="2"/>
          <w:numId w:val="1"/>
        </w:numPr>
        <w:rPr>
          <w:rFonts w:ascii="Calibri" w:hAnsi="Calibri" w:cs="Calibri"/>
        </w:rPr>
      </w:pPr>
      <w:r>
        <w:rPr>
          <w:rFonts w:ascii="Calibri" w:hAnsi="Calibri" w:cs="Calibri"/>
        </w:rPr>
        <w:t xml:space="preserve">I have forwarded an amendment to the GPSG </w:t>
      </w:r>
      <w:r w:rsidR="00AA572B">
        <w:rPr>
          <w:rFonts w:ascii="Calibri" w:hAnsi="Calibri" w:cs="Calibri"/>
        </w:rPr>
        <w:t xml:space="preserve">VP that is under review. It specifically designates all GPSG member governments as part of shared governance with all the rights, privileges, and recognitions that come with that </w:t>
      </w:r>
      <w:r w:rsidR="00D92BFC">
        <w:rPr>
          <w:rFonts w:ascii="Calibri" w:hAnsi="Calibri" w:cs="Calibri"/>
        </w:rPr>
        <w:t xml:space="preserve">designation and </w:t>
      </w:r>
      <w:proofErr w:type="gramStart"/>
      <w:r w:rsidR="00D92BFC">
        <w:rPr>
          <w:rFonts w:ascii="Calibri" w:hAnsi="Calibri" w:cs="Calibri"/>
        </w:rPr>
        <w:t>role</w:t>
      </w:r>
      <w:proofErr w:type="gramEnd"/>
    </w:p>
    <w:p w14:paraId="5CFFD213" w14:textId="485D6548" w:rsidR="008D7303" w:rsidRDefault="008D7303" w:rsidP="008D7303">
      <w:pPr>
        <w:pStyle w:val="ListParagraph"/>
        <w:numPr>
          <w:ilvl w:val="0"/>
          <w:numId w:val="1"/>
        </w:numPr>
        <w:rPr>
          <w:rFonts w:ascii="Calibri" w:hAnsi="Calibri" w:cs="Calibri"/>
          <w:b/>
          <w:bCs/>
        </w:rPr>
      </w:pPr>
      <w:r w:rsidRPr="244BE351">
        <w:rPr>
          <w:rFonts w:ascii="Calibri" w:hAnsi="Calibri" w:cs="Calibri"/>
          <w:b/>
          <w:bCs/>
        </w:rPr>
        <w:t>Open Discussion</w:t>
      </w:r>
    </w:p>
    <w:p w14:paraId="4F102341" w14:textId="37A12181" w:rsidR="00DD7CDB" w:rsidRDefault="00DD7CDB" w:rsidP="00DD7CDB">
      <w:pPr>
        <w:pStyle w:val="ListParagraph"/>
        <w:numPr>
          <w:ilvl w:val="1"/>
          <w:numId w:val="1"/>
        </w:numPr>
        <w:rPr>
          <w:rFonts w:ascii="Calibri" w:hAnsi="Calibri" w:cs="Calibri"/>
        </w:rPr>
      </w:pPr>
      <w:r w:rsidRPr="09F9F021">
        <w:rPr>
          <w:rFonts w:ascii="Calibri" w:hAnsi="Calibri" w:cs="Calibri"/>
        </w:rPr>
        <w:t xml:space="preserve">Other </w:t>
      </w:r>
      <w:r w:rsidR="00ED7569" w:rsidRPr="09F9F021">
        <w:rPr>
          <w:rFonts w:ascii="Calibri" w:hAnsi="Calibri" w:cs="Calibri"/>
        </w:rPr>
        <w:t>questions</w:t>
      </w:r>
      <w:r w:rsidRPr="09F9F021">
        <w:rPr>
          <w:rFonts w:ascii="Calibri" w:hAnsi="Calibri" w:cs="Calibri"/>
        </w:rPr>
        <w:t>, comments, concerns, ideas for this next year?</w:t>
      </w:r>
    </w:p>
    <w:p w14:paraId="02255766" w14:textId="395F23E1" w:rsidR="00EE2683" w:rsidRPr="00D31FCB" w:rsidRDefault="00EE2683" w:rsidP="00EE2683">
      <w:pPr>
        <w:pStyle w:val="ListParagraph"/>
        <w:numPr>
          <w:ilvl w:val="2"/>
          <w:numId w:val="1"/>
        </w:numPr>
        <w:rPr>
          <w:rFonts w:ascii="Calibri" w:hAnsi="Calibri" w:cs="Calibri"/>
        </w:rPr>
      </w:pPr>
      <w:r w:rsidRPr="244BE351">
        <w:rPr>
          <w:rFonts w:ascii="Calibri" w:hAnsi="Calibri" w:cs="Calibri"/>
        </w:rPr>
        <w:t xml:space="preserve">We haven’t had any legislation </w:t>
      </w:r>
      <w:r w:rsidR="56C88BCD" w:rsidRPr="244BE351">
        <w:rPr>
          <w:rFonts w:ascii="Calibri" w:hAnsi="Calibri" w:cs="Calibri"/>
        </w:rPr>
        <w:t>yet,</w:t>
      </w:r>
      <w:r w:rsidRPr="244BE351">
        <w:rPr>
          <w:rFonts w:ascii="Calibri" w:hAnsi="Calibri" w:cs="Calibri"/>
        </w:rPr>
        <w:t xml:space="preserve"> and I am not aware of </w:t>
      </w:r>
      <w:r w:rsidR="00806B2E" w:rsidRPr="244BE351">
        <w:rPr>
          <w:rFonts w:ascii="Calibri" w:hAnsi="Calibri" w:cs="Calibri"/>
        </w:rPr>
        <w:t>anyone doing anything</w:t>
      </w:r>
      <w:r w:rsidR="007724AB" w:rsidRPr="244BE351">
        <w:rPr>
          <w:rFonts w:ascii="Calibri" w:hAnsi="Calibri" w:cs="Calibri"/>
        </w:rPr>
        <w:t>. What initiatives can we identify and help with?</w:t>
      </w:r>
    </w:p>
    <w:p w14:paraId="218E02E9" w14:textId="53322D47" w:rsidR="001E429C" w:rsidRDefault="2F2E75E1" w:rsidP="00CF0BFD">
      <w:pPr>
        <w:pStyle w:val="ListParagraph"/>
        <w:numPr>
          <w:ilvl w:val="1"/>
          <w:numId w:val="1"/>
        </w:numPr>
        <w:rPr>
          <w:rFonts w:ascii="Calibri" w:hAnsi="Calibri" w:cs="Calibri"/>
        </w:rPr>
      </w:pPr>
      <w:r w:rsidRPr="09F9F021">
        <w:rPr>
          <w:rFonts w:ascii="Calibri" w:hAnsi="Calibri" w:cs="Calibri"/>
        </w:rPr>
        <w:t xml:space="preserve">Exec members, please include any information you want discussed in the GA meeting no later than </w:t>
      </w:r>
      <w:r w:rsidR="00EE2683">
        <w:rPr>
          <w:rFonts w:ascii="Calibri" w:hAnsi="Calibri" w:cs="Calibri"/>
        </w:rPr>
        <w:t>11/1/2025</w:t>
      </w:r>
      <w:r w:rsidRPr="09F9F021">
        <w:rPr>
          <w:rFonts w:ascii="Calibri" w:hAnsi="Calibri" w:cs="Calibri"/>
        </w:rPr>
        <w:t xml:space="preserve"> end of day!</w:t>
      </w:r>
    </w:p>
    <w:p w14:paraId="13A89624" w14:textId="77777777" w:rsidR="00AE0716" w:rsidRPr="00AE0716" w:rsidRDefault="00AE0716" w:rsidP="00AE0716">
      <w:pPr>
        <w:pStyle w:val="Heading3"/>
        <w:rPr>
          <w:rFonts w:asciiTheme="minorHAnsi" w:hAnsiTheme="minorHAnsi" w:cstheme="minorHAnsi"/>
          <w:b w:val="0"/>
          <w:bCs w:val="0"/>
          <w:color w:val="0070C0"/>
          <w:sz w:val="24"/>
          <w:szCs w:val="24"/>
        </w:rPr>
      </w:pPr>
      <w:r w:rsidRPr="00AE0716">
        <w:rPr>
          <w:rFonts w:asciiTheme="minorHAnsi" w:hAnsiTheme="minorHAnsi" w:cstheme="minorHAnsi"/>
          <w:b w:val="0"/>
          <w:bCs w:val="0"/>
          <w:color w:val="0070C0"/>
          <w:sz w:val="24"/>
          <w:szCs w:val="24"/>
        </w:rPr>
        <w:t>Meeting Room Scheduling &amp; December Meeting</w:t>
      </w:r>
    </w:p>
    <w:p w14:paraId="4594A9CF" w14:textId="77777777" w:rsidR="00AE0716" w:rsidRPr="00AE0716" w:rsidRDefault="00AE0716" w:rsidP="00AE0716">
      <w:pPr>
        <w:pStyle w:val="NormalWeb"/>
        <w:numPr>
          <w:ilvl w:val="0"/>
          <w:numId w:val="9"/>
        </w:numPr>
        <w:rPr>
          <w:rFonts w:asciiTheme="minorHAnsi" w:hAnsiTheme="minorHAnsi" w:cstheme="minorHAnsi"/>
          <w:color w:val="0070C0"/>
        </w:rPr>
      </w:pPr>
      <w:r w:rsidRPr="00AE0716">
        <w:rPr>
          <w:rStyle w:val="Strong"/>
          <w:rFonts w:asciiTheme="minorHAnsi" w:hAnsiTheme="minorHAnsi" w:cstheme="minorHAnsi"/>
          <w:b w:val="0"/>
          <w:bCs w:val="0"/>
          <w:color w:val="0070C0"/>
        </w:rPr>
        <w:lastRenderedPageBreak/>
        <w:t>November 6th meeting</w:t>
      </w:r>
      <w:r w:rsidRPr="00AE0716">
        <w:rPr>
          <w:rFonts w:asciiTheme="minorHAnsi" w:hAnsiTheme="minorHAnsi" w:cstheme="minorHAnsi"/>
          <w:color w:val="0070C0"/>
        </w:rPr>
        <w:t xml:space="preserve"> room confirmed.</w:t>
      </w:r>
    </w:p>
    <w:p w14:paraId="73435605" w14:textId="77777777" w:rsidR="00AE0716" w:rsidRPr="00AE0716" w:rsidRDefault="00AE0716" w:rsidP="00AE0716">
      <w:pPr>
        <w:pStyle w:val="NormalWeb"/>
        <w:numPr>
          <w:ilvl w:val="0"/>
          <w:numId w:val="9"/>
        </w:numPr>
        <w:rPr>
          <w:rFonts w:asciiTheme="minorHAnsi" w:hAnsiTheme="minorHAnsi" w:cstheme="minorHAnsi"/>
          <w:color w:val="0070C0"/>
        </w:rPr>
      </w:pPr>
      <w:r w:rsidRPr="00AE0716">
        <w:rPr>
          <w:rFonts w:asciiTheme="minorHAnsi" w:hAnsiTheme="minorHAnsi" w:cstheme="minorHAnsi"/>
          <w:color w:val="0070C0"/>
        </w:rPr>
        <w:t xml:space="preserve">Planning for </w:t>
      </w:r>
      <w:r w:rsidRPr="00AE0716">
        <w:rPr>
          <w:rStyle w:val="Strong"/>
          <w:rFonts w:asciiTheme="minorHAnsi" w:hAnsiTheme="minorHAnsi" w:cstheme="minorHAnsi"/>
          <w:b w:val="0"/>
          <w:bCs w:val="0"/>
          <w:color w:val="0070C0"/>
        </w:rPr>
        <w:t>December meeting</w:t>
      </w:r>
      <w:r w:rsidRPr="00AE0716">
        <w:rPr>
          <w:rFonts w:asciiTheme="minorHAnsi" w:hAnsiTheme="minorHAnsi" w:cstheme="minorHAnsi"/>
          <w:b/>
          <w:bCs/>
          <w:color w:val="0070C0"/>
        </w:rPr>
        <w:t>:</w:t>
      </w:r>
    </w:p>
    <w:p w14:paraId="7947E643" w14:textId="77777777" w:rsidR="00AE0716" w:rsidRPr="00AE0716" w:rsidRDefault="00AE0716" w:rsidP="00AE0716">
      <w:pPr>
        <w:pStyle w:val="NormalWeb"/>
        <w:numPr>
          <w:ilvl w:val="1"/>
          <w:numId w:val="9"/>
        </w:numPr>
        <w:rPr>
          <w:rFonts w:asciiTheme="minorHAnsi" w:hAnsiTheme="minorHAnsi" w:cstheme="minorHAnsi"/>
          <w:color w:val="0070C0"/>
        </w:rPr>
      </w:pPr>
      <w:r w:rsidRPr="00AE0716">
        <w:rPr>
          <w:rFonts w:asciiTheme="minorHAnsi" w:hAnsiTheme="minorHAnsi" w:cstheme="minorHAnsi"/>
          <w:color w:val="0070C0"/>
        </w:rPr>
        <w:t xml:space="preserve">Start at </w:t>
      </w:r>
      <w:r w:rsidRPr="00AE0716">
        <w:rPr>
          <w:rStyle w:val="Strong"/>
          <w:rFonts w:asciiTheme="minorHAnsi" w:hAnsiTheme="minorHAnsi" w:cstheme="minorHAnsi"/>
          <w:b w:val="0"/>
          <w:bCs w:val="0"/>
          <w:color w:val="0070C0"/>
        </w:rPr>
        <w:t>5:00 PM</w:t>
      </w:r>
      <w:r w:rsidRPr="00AE0716">
        <w:rPr>
          <w:rFonts w:asciiTheme="minorHAnsi" w:hAnsiTheme="minorHAnsi" w:cstheme="minorHAnsi"/>
          <w:color w:val="0070C0"/>
        </w:rPr>
        <w:t xml:space="preserve"> with holiday-themed refreshments.</w:t>
      </w:r>
    </w:p>
    <w:p w14:paraId="5659A07C" w14:textId="77777777" w:rsidR="00AE0716" w:rsidRPr="00AE0716" w:rsidRDefault="00AE0716" w:rsidP="00AE0716">
      <w:pPr>
        <w:pStyle w:val="NormalWeb"/>
        <w:numPr>
          <w:ilvl w:val="1"/>
          <w:numId w:val="9"/>
        </w:numPr>
        <w:rPr>
          <w:rFonts w:asciiTheme="minorHAnsi" w:hAnsiTheme="minorHAnsi" w:cstheme="minorHAnsi"/>
          <w:color w:val="0070C0"/>
        </w:rPr>
      </w:pPr>
      <w:r w:rsidRPr="00AE0716">
        <w:rPr>
          <w:rFonts w:asciiTheme="minorHAnsi" w:hAnsiTheme="minorHAnsi" w:cstheme="minorHAnsi"/>
          <w:color w:val="0070C0"/>
        </w:rPr>
        <w:t>From 6–7 PM, regular business will proceed.</w:t>
      </w:r>
    </w:p>
    <w:p w14:paraId="476E9089" w14:textId="77777777" w:rsidR="00AE0716" w:rsidRPr="00AE0716" w:rsidRDefault="00AE0716" w:rsidP="00AE0716">
      <w:pPr>
        <w:pStyle w:val="NormalWeb"/>
        <w:numPr>
          <w:ilvl w:val="1"/>
          <w:numId w:val="9"/>
        </w:numPr>
        <w:rPr>
          <w:rFonts w:asciiTheme="minorHAnsi" w:hAnsiTheme="minorHAnsi" w:cstheme="minorHAnsi"/>
          <w:color w:val="0070C0"/>
        </w:rPr>
      </w:pPr>
      <w:r w:rsidRPr="00AE0716">
        <w:rPr>
          <w:rFonts w:asciiTheme="minorHAnsi" w:hAnsiTheme="minorHAnsi" w:cstheme="minorHAnsi"/>
          <w:color w:val="0070C0"/>
        </w:rPr>
        <w:t>Location: Commons area in Lindquist Center (allows food and casual mingling).</w:t>
      </w:r>
    </w:p>
    <w:p w14:paraId="2C3BA2D2" w14:textId="416D94EB" w:rsidR="00AE0716" w:rsidRDefault="00AE0716" w:rsidP="00AE0716">
      <w:pPr>
        <w:pStyle w:val="NormalWeb"/>
        <w:numPr>
          <w:ilvl w:val="1"/>
          <w:numId w:val="9"/>
        </w:numPr>
        <w:rPr>
          <w:rFonts w:asciiTheme="minorHAnsi" w:hAnsiTheme="minorHAnsi" w:cstheme="minorHAnsi"/>
          <w:color w:val="0070C0"/>
        </w:rPr>
      </w:pPr>
      <w:r w:rsidRPr="00AE0716">
        <w:rPr>
          <w:rFonts w:asciiTheme="minorHAnsi" w:hAnsiTheme="minorHAnsi" w:cstheme="minorHAnsi"/>
          <w:color w:val="0070C0"/>
        </w:rPr>
        <w:t xml:space="preserve">Food budget via Executive Committee funding; possible catering options discussed (Chipotle, </w:t>
      </w:r>
      <w:proofErr w:type="spellStart"/>
      <w:r w:rsidRPr="00AE0716">
        <w:rPr>
          <w:rFonts w:asciiTheme="minorHAnsi" w:hAnsiTheme="minorHAnsi" w:cstheme="minorHAnsi"/>
          <w:color w:val="0070C0"/>
        </w:rPr>
        <w:t>S</w:t>
      </w:r>
      <w:r>
        <w:rPr>
          <w:rFonts w:asciiTheme="minorHAnsi" w:hAnsiTheme="minorHAnsi" w:cstheme="minorHAnsi"/>
          <w:color w:val="0070C0"/>
        </w:rPr>
        <w:t>aaj</w:t>
      </w:r>
      <w:proofErr w:type="spellEnd"/>
      <w:r w:rsidRPr="00AE0716">
        <w:rPr>
          <w:rFonts w:asciiTheme="minorHAnsi" w:hAnsiTheme="minorHAnsi" w:cstheme="minorHAnsi"/>
          <w:color w:val="0070C0"/>
        </w:rPr>
        <w:t xml:space="preserve"> Grill, </w:t>
      </w:r>
      <w:r w:rsidR="00B95E44" w:rsidRPr="00B95E44">
        <w:rPr>
          <w:rFonts w:asciiTheme="minorHAnsi" w:hAnsiTheme="minorHAnsi" w:cstheme="minorHAnsi"/>
          <w:color w:val="0070C0"/>
        </w:rPr>
        <w:t>Graze Gourmet</w:t>
      </w:r>
      <w:r w:rsidRPr="00AE0716">
        <w:rPr>
          <w:rFonts w:asciiTheme="minorHAnsi" w:hAnsiTheme="minorHAnsi" w:cstheme="minorHAnsi"/>
          <w:color w:val="0070C0"/>
        </w:rPr>
        <w:t>).</w:t>
      </w:r>
    </w:p>
    <w:p w14:paraId="39F6533F" w14:textId="77777777" w:rsidR="00F75E62" w:rsidRDefault="00F75E62" w:rsidP="00F75E62">
      <w:pPr>
        <w:pStyle w:val="NormalWeb"/>
        <w:spacing w:before="0" w:beforeAutospacing="0" w:after="0" w:afterAutospacing="0"/>
        <w:rPr>
          <w:rFonts w:asciiTheme="minorHAnsi" w:hAnsiTheme="minorHAnsi" w:cstheme="minorHAnsi"/>
          <w:b/>
          <w:bCs/>
          <w:color w:val="0070C0"/>
        </w:rPr>
      </w:pPr>
      <w:r>
        <w:rPr>
          <w:rFonts w:asciiTheme="minorHAnsi" w:hAnsiTheme="minorHAnsi" w:cstheme="minorHAnsi"/>
          <w:color w:val="0070C0"/>
        </w:rPr>
        <w:t>-</w:t>
      </w:r>
      <w:r w:rsidR="000E1FCF" w:rsidRPr="000E1FCF">
        <w:rPr>
          <w:rFonts w:asciiTheme="minorHAnsi" w:hAnsiTheme="minorHAnsi" w:cstheme="minorHAnsi"/>
          <w:color w:val="0070C0"/>
        </w:rPr>
        <w:t xml:space="preserve">Students encouraged to propose </w:t>
      </w:r>
      <w:r w:rsidR="000E1FCF" w:rsidRPr="00F75E62">
        <w:rPr>
          <w:rStyle w:val="Strong"/>
          <w:rFonts w:asciiTheme="minorHAnsi" w:hAnsiTheme="minorHAnsi" w:cstheme="minorHAnsi"/>
          <w:b w:val="0"/>
          <w:bCs w:val="0"/>
          <w:color w:val="0070C0"/>
        </w:rPr>
        <w:t>legislation, resolutions, or letters of support/opposition</w:t>
      </w:r>
      <w:r w:rsidR="000E1FCF" w:rsidRPr="00F75E62">
        <w:rPr>
          <w:rFonts w:asciiTheme="minorHAnsi" w:hAnsiTheme="minorHAnsi" w:cstheme="minorHAnsi"/>
          <w:b/>
          <w:bCs/>
          <w:color w:val="0070C0"/>
        </w:rPr>
        <w:t>.</w:t>
      </w:r>
    </w:p>
    <w:p w14:paraId="2F85550A" w14:textId="28F78000" w:rsidR="000E1FCF" w:rsidRPr="00F75E62" w:rsidRDefault="00F75E62" w:rsidP="00F75E62">
      <w:pPr>
        <w:pStyle w:val="NormalWeb"/>
        <w:spacing w:before="0" w:beforeAutospacing="0" w:after="0" w:afterAutospacing="0"/>
        <w:rPr>
          <w:rFonts w:asciiTheme="minorHAnsi" w:hAnsiTheme="minorHAnsi" w:cstheme="minorHAnsi"/>
          <w:b/>
          <w:bCs/>
          <w:color w:val="0070C0"/>
        </w:rPr>
      </w:pPr>
      <w:r>
        <w:rPr>
          <w:rFonts w:asciiTheme="minorHAnsi" w:hAnsiTheme="minorHAnsi" w:cstheme="minorHAnsi"/>
          <w:color w:val="0070C0"/>
        </w:rPr>
        <w:t>-</w:t>
      </w:r>
      <w:r w:rsidR="000E1FCF" w:rsidRPr="00F75E62">
        <w:rPr>
          <w:rStyle w:val="Strong"/>
          <w:rFonts w:asciiTheme="minorHAnsi" w:hAnsiTheme="minorHAnsi" w:cstheme="minorHAnsi"/>
          <w:b w:val="0"/>
          <w:bCs w:val="0"/>
          <w:color w:val="0070C0"/>
        </w:rPr>
        <w:t>COGS (Campaign to Organize Graduate Students) Updates:</w:t>
      </w:r>
    </w:p>
    <w:p w14:paraId="291C3AD9" w14:textId="77777777" w:rsidR="000E1FCF" w:rsidRPr="000E1FCF" w:rsidRDefault="000E1FCF" w:rsidP="00F75E62">
      <w:pPr>
        <w:pStyle w:val="NormalWeb"/>
        <w:numPr>
          <w:ilvl w:val="0"/>
          <w:numId w:val="10"/>
        </w:numPr>
        <w:spacing w:before="0" w:beforeAutospacing="0" w:after="0" w:afterAutospacing="0"/>
        <w:rPr>
          <w:rFonts w:asciiTheme="minorHAnsi" w:hAnsiTheme="minorHAnsi" w:cstheme="minorHAnsi"/>
          <w:color w:val="0070C0"/>
        </w:rPr>
      </w:pPr>
      <w:r w:rsidRPr="000E1FCF">
        <w:rPr>
          <w:rFonts w:asciiTheme="minorHAnsi" w:hAnsiTheme="minorHAnsi" w:cstheme="minorHAnsi"/>
          <w:color w:val="0070C0"/>
        </w:rPr>
        <w:t>Membership costs $30/month; not automatic or universal.</w:t>
      </w:r>
    </w:p>
    <w:p w14:paraId="3B0A64FC" w14:textId="77777777" w:rsidR="000E1FCF" w:rsidRPr="000E1FCF" w:rsidRDefault="000E1FCF" w:rsidP="00F75E62">
      <w:pPr>
        <w:pStyle w:val="NormalWeb"/>
        <w:numPr>
          <w:ilvl w:val="0"/>
          <w:numId w:val="10"/>
        </w:numPr>
        <w:spacing w:before="0" w:beforeAutospacing="0" w:after="0" w:afterAutospacing="0"/>
        <w:rPr>
          <w:rFonts w:asciiTheme="minorHAnsi" w:hAnsiTheme="minorHAnsi" w:cstheme="minorHAnsi"/>
          <w:color w:val="0070C0"/>
        </w:rPr>
      </w:pPr>
      <w:r w:rsidRPr="000E1FCF">
        <w:rPr>
          <w:rFonts w:asciiTheme="minorHAnsi" w:hAnsiTheme="minorHAnsi" w:cstheme="minorHAnsi"/>
          <w:color w:val="0070C0"/>
        </w:rPr>
        <w:t>COGS provides advocacy and has floor time in GSS meetings for graduate student issues.</w:t>
      </w:r>
    </w:p>
    <w:p w14:paraId="18D0DC55" w14:textId="77777777" w:rsidR="000E1FCF" w:rsidRPr="000E1FCF" w:rsidRDefault="000E1FCF" w:rsidP="00F75E62">
      <w:pPr>
        <w:pStyle w:val="NormalWeb"/>
        <w:numPr>
          <w:ilvl w:val="0"/>
          <w:numId w:val="10"/>
        </w:numPr>
        <w:spacing w:before="0" w:beforeAutospacing="0" w:after="0" w:afterAutospacing="0"/>
        <w:rPr>
          <w:rFonts w:asciiTheme="minorHAnsi" w:hAnsiTheme="minorHAnsi" w:cstheme="minorHAnsi"/>
          <w:color w:val="0070C0"/>
        </w:rPr>
      </w:pPr>
      <w:r w:rsidRPr="000E1FCF">
        <w:rPr>
          <w:rFonts w:asciiTheme="minorHAnsi" w:hAnsiTheme="minorHAnsi" w:cstheme="minorHAnsi"/>
          <w:color w:val="0070C0"/>
        </w:rPr>
        <w:t>Students not prohibited from joining; participation is voluntary.</w:t>
      </w:r>
    </w:p>
    <w:p w14:paraId="737B1E2B" w14:textId="632ED92D" w:rsidR="000E1FCF" w:rsidRPr="000E1FCF" w:rsidRDefault="000E1FCF" w:rsidP="00F75E62">
      <w:pPr>
        <w:pStyle w:val="NormalWeb"/>
        <w:numPr>
          <w:ilvl w:val="0"/>
          <w:numId w:val="10"/>
        </w:numPr>
        <w:spacing w:before="0" w:beforeAutospacing="0" w:after="0" w:afterAutospacing="0"/>
        <w:rPr>
          <w:rFonts w:asciiTheme="minorHAnsi" w:hAnsiTheme="minorHAnsi" w:cstheme="minorHAnsi"/>
          <w:color w:val="0070C0"/>
        </w:rPr>
      </w:pPr>
      <w:r w:rsidRPr="000E1FCF">
        <w:rPr>
          <w:rFonts w:asciiTheme="minorHAnsi" w:hAnsiTheme="minorHAnsi" w:cstheme="minorHAnsi"/>
          <w:color w:val="0070C0"/>
        </w:rPr>
        <w:t>Upcoming 90s-themed event noted.</w:t>
      </w:r>
    </w:p>
    <w:p w14:paraId="7F5EBE21" w14:textId="0C99A815" w:rsidR="002A41A1" w:rsidRPr="00713E54" w:rsidRDefault="002A41A1" w:rsidP="002A41A1">
      <w:pPr>
        <w:pStyle w:val="ListParagraph"/>
        <w:numPr>
          <w:ilvl w:val="0"/>
          <w:numId w:val="1"/>
        </w:numPr>
        <w:rPr>
          <w:rFonts w:ascii="Calibri" w:hAnsi="Calibri" w:cs="Calibri"/>
          <w:b/>
          <w:bCs/>
        </w:rPr>
      </w:pPr>
      <w:r w:rsidRPr="00713E54">
        <w:rPr>
          <w:rFonts w:ascii="Calibri" w:hAnsi="Calibri" w:cs="Calibri"/>
          <w:b/>
          <w:bCs/>
        </w:rPr>
        <w:t>Adjournment</w:t>
      </w:r>
      <w:r w:rsidR="00341E63">
        <w:rPr>
          <w:rFonts w:ascii="Calibri" w:hAnsi="Calibri" w:cs="Calibri"/>
          <w:b/>
          <w:bCs/>
        </w:rPr>
        <w:t xml:space="preserve">- </w:t>
      </w:r>
      <w:r w:rsidR="00564997">
        <w:rPr>
          <w:rFonts w:ascii="Calibri" w:hAnsi="Calibri" w:cs="Calibri"/>
          <w:b/>
          <w:bCs/>
        </w:rPr>
        <w:t>6:00pm</w:t>
      </w:r>
    </w:p>
    <w:p w14:paraId="7AB769AA" w14:textId="77777777" w:rsidR="0018239A" w:rsidRDefault="0018239A"/>
    <w:sectPr w:rsidR="0018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F2B6C"/>
    <w:multiLevelType w:val="multilevel"/>
    <w:tmpl w:val="EDEC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39CD"/>
    <w:multiLevelType w:val="hybridMultilevel"/>
    <w:tmpl w:val="4E826006"/>
    <w:lvl w:ilvl="0" w:tplc="E13A23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CE09D1"/>
    <w:multiLevelType w:val="hybridMultilevel"/>
    <w:tmpl w:val="965CF444"/>
    <w:lvl w:ilvl="0" w:tplc="E13A23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9937AC"/>
    <w:multiLevelType w:val="multilevel"/>
    <w:tmpl w:val="F1E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B188F"/>
    <w:multiLevelType w:val="multilevel"/>
    <w:tmpl w:val="90C8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362E7"/>
    <w:multiLevelType w:val="hybridMultilevel"/>
    <w:tmpl w:val="E14CDE42"/>
    <w:lvl w:ilvl="0" w:tplc="E13A23A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CF05F3"/>
    <w:multiLevelType w:val="multilevel"/>
    <w:tmpl w:val="DBA26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0636C"/>
    <w:multiLevelType w:val="hybridMultilevel"/>
    <w:tmpl w:val="477245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C26C5"/>
    <w:multiLevelType w:val="hybridMultilevel"/>
    <w:tmpl w:val="251893FE"/>
    <w:lvl w:ilvl="0" w:tplc="E13A23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901AB4"/>
    <w:multiLevelType w:val="multilevel"/>
    <w:tmpl w:val="50B0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9302">
    <w:abstractNumId w:val="7"/>
  </w:num>
  <w:num w:numId="2" w16cid:durableId="1609242134">
    <w:abstractNumId w:val="0"/>
  </w:num>
  <w:num w:numId="3" w16cid:durableId="1720787816">
    <w:abstractNumId w:val="1"/>
  </w:num>
  <w:num w:numId="4" w16cid:durableId="2025479275">
    <w:abstractNumId w:val="3"/>
  </w:num>
  <w:num w:numId="5" w16cid:durableId="93089446">
    <w:abstractNumId w:val="2"/>
  </w:num>
  <w:num w:numId="6" w16cid:durableId="37821413">
    <w:abstractNumId w:val="4"/>
  </w:num>
  <w:num w:numId="7" w16cid:durableId="1128671226">
    <w:abstractNumId w:val="8"/>
  </w:num>
  <w:num w:numId="8" w16cid:durableId="1620641575">
    <w:abstractNumId w:val="6"/>
  </w:num>
  <w:num w:numId="9" w16cid:durableId="761024612">
    <w:abstractNumId w:val="5"/>
  </w:num>
  <w:num w:numId="10" w16cid:durableId="1101876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A1"/>
    <w:rsid w:val="00025540"/>
    <w:rsid w:val="0007033A"/>
    <w:rsid w:val="000B385F"/>
    <w:rsid w:val="000E1FCF"/>
    <w:rsid w:val="00130FDD"/>
    <w:rsid w:val="0018239A"/>
    <w:rsid w:val="001931E2"/>
    <w:rsid w:val="00197D44"/>
    <w:rsid w:val="001C72D4"/>
    <w:rsid w:val="001E429C"/>
    <w:rsid w:val="00214455"/>
    <w:rsid w:val="002751F0"/>
    <w:rsid w:val="00287DBB"/>
    <w:rsid w:val="002A09A8"/>
    <w:rsid w:val="002A41A1"/>
    <w:rsid w:val="002E1C12"/>
    <w:rsid w:val="00341E63"/>
    <w:rsid w:val="00343CF3"/>
    <w:rsid w:val="003458BE"/>
    <w:rsid w:val="003929D8"/>
    <w:rsid w:val="003B053D"/>
    <w:rsid w:val="003B342E"/>
    <w:rsid w:val="003B596A"/>
    <w:rsid w:val="003F46DC"/>
    <w:rsid w:val="00447DA2"/>
    <w:rsid w:val="00470180"/>
    <w:rsid w:val="004B1903"/>
    <w:rsid w:val="004F400C"/>
    <w:rsid w:val="004F7428"/>
    <w:rsid w:val="00510982"/>
    <w:rsid w:val="00554530"/>
    <w:rsid w:val="00557CBD"/>
    <w:rsid w:val="00562289"/>
    <w:rsid w:val="00564997"/>
    <w:rsid w:val="00581588"/>
    <w:rsid w:val="005847A2"/>
    <w:rsid w:val="005C4F71"/>
    <w:rsid w:val="005D1400"/>
    <w:rsid w:val="005D32B4"/>
    <w:rsid w:val="00642339"/>
    <w:rsid w:val="006B2685"/>
    <w:rsid w:val="006C7DEB"/>
    <w:rsid w:val="006E6F5F"/>
    <w:rsid w:val="00713E54"/>
    <w:rsid w:val="00740B61"/>
    <w:rsid w:val="007565E2"/>
    <w:rsid w:val="007724AB"/>
    <w:rsid w:val="007A0F7E"/>
    <w:rsid w:val="007E382C"/>
    <w:rsid w:val="00806B2E"/>
    <w:rsid w:val="008D7303"/>
    <w:rsid w:val="008E6086"/>
    <w:rsid w:val="008F4FD4"/>
    <w:rsid w:val="00956B15"/>
    <w:rsid w:val="00963FBD"/>
    <w:rsid w:val="00A14FDC"/>
    <w:rsid w:val="00AA572B"/>
    <w:rsid w:val="00AC49C7"/>
    <w:rsid w:val="00AC5A92"/>
    <w:rsid w:val="00AE0716"/>
    <w:rsid w:val="00B2219A"/>
    <w:rsid w:val="00B3454C"/>
    <w:rsid w:val="00B804F9"/>
    <w:rsid w:val="00B95E44"/>
    <w:rsid w:val="00C33F05"/>
    <w:rsid w:val="00CF0BFD"/>
    <w:rsid w:val="00D15F76"/>
    <w:rsid w:val="00D31FCB"/>
    <w:rsid w:val="00D610CB"/>
    <w:rsid w:val="00D92BFC"/>
    <w:rsid w:val="00DD7CDB"/>
    <w:rsid w:val="00DF54BD"/>
    <w:rsid w:val="00E0718A"/>
    <w:rsid w:val="00E16BB1"/>
    <w:rsid w:val="00E2311D"/>
    <w:rsid w:val="00E3768C"/>
    <w:rsid w:val="00ED36C8"/>
    <w:rsid w:val="00ED7569"/>
    <w:rsid w:val="00EE2683"/>
    <w:rsid w:val="00EE3822"/>
    <w:rsid w:val="00EF4303"/>
    <w:rsid w:val="00F2656A"/>
    <w:rsid w:val="00F411A1"/>
    <w:rsid w:val="00F75E62"/>
    <w:rsid w:val="00F85039"/>
    <w:rsid w:val="00F90CC5"/>
    <w:rsid w:val="00FA66C9"/>
    <w:rsid w:val="00FE38E4"/>
    <w:rsid w:val="00FE3A9A"/>
    <w:rsid w:val="01B14796"/>
    <w:rsid w:val="04BC1128"/>
    <w:rsid w:val="0564BF71"/>
    <w:rsid w:val="059D96CD"/>
    <w:rsid w:val="09F9F021"/>
    <w:rsid w:val="0E2DDB66"/>
    <w:rsid w:val="0E60C193"/>
    <w:rsid w:val="0FBB2287"/>
    <w:rsid w:val="1150F886"/>
    <w:rsid w:val="1244FC13"/>
    <w:rsid w:val="14F42EC0"/>
    <w:rsid w:val="179612F3"/>
    <w:rsid w:val="1D0E5D35"/>
    <w:rsid w:val="1FD4DED1"/>
    <w:rsid w:val="218191C8"/>
    <w:rsid w:val="2336901E"/>
    <w:rsid w:val="244BE351"/>
    <w:rsid w:val="26BCE38A"/>
    <w:rsid w:val="2798CBF9"/>
    <w:rsid w:val="2881255F"/>
    <w:rsid w:val="2A240CF4"/>
    <w:rsid w:val="2C369790"/>
    <w:rsid w:val="2F2E75E1"/>
    <w:rsid w:val="2F95CD2D"/>
    <w:rsid w:val="31E72E55"/>
    <w:rsid w:val="33FA0233"/>
    <w:rsid w:val="35A6E81E"/>
    <w:rsid w:val="35D83529"/>
    <w:rsid w:val="378DC149"/>
    <w:rsid w:val="39353942"/>
    <w:rsid w:val="3954381B"/>
    <w:rsid w:val="3A0F1305"/>
    <w:rsid w:val="3D22A621"/>
    <w:rsid w:val="40FE0963"/>
    <w:rsid w:val="412F7C91"/>
    <w:rsid w:val="437D31D0"/>
    <w:rsid w:val="4592C562"/>
    <w:rsid w:val="4874B095"/>
    <w:rsid w:val="488116C0"/>
    <w:rsid w:val="4A37165A"/>
    <w:rsid w:val="4A72A124"/>
    <w:rsid w:val="4BDBB0A7"/>
    <w:rsid w:val="4C2E7521"/>
    <w:rsid w:val="506C5B97"/>
    <w:rsid w:val="531B27CA"/>
    <w:rsid w:val="53CA53FC"/>
    <w:rsid w:val="54F70FA9"/>
    <w:rsid w:val="56C88BCD"/>
    <w:rsid w:val="5A450859"/>
    <w:rsid w:val="5F5B8974"/>
    <w:rsid w:val="5F93E3B6"/>
    <w:rsid w:val="60512885"/>
    <w:rsid w:val="62DD5DD6"/>
    <w:rsid w:val="63386D51"/>
    <w:rsid w:val="6520E842"/>
    <w:rsid w:val="659A6D92"/>
    <w:rsid w:val="67804296"/>
    <w:rsid w:val="6A1CBDB7"/>
    <w:rsid w:val="6BF4FC9E"/>
    <w:rsid w:val="6F0ED604"/>
    <w:rsid w:val="7090EF36"/>
    <w:rsid w:val="730A15E1"/>
    <w:rsid w:val="74D98B8A"/>
    <w:rsid w:val="76E7C47E"/>
    <w:rsid w:val="770F5F62"/>
    <w:rsid w:val="77C580D4"/>
    <w:rsid w:val="77ED53CD"/>
    <w:rsid w:val="7B735FC9"/>
    <w:rsid w:val="7C74B902"/>
    <w:rsid w:val="7D1D00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0A0"/>
  <w15:chartTrackingRefBased/>
  <w15:docId w15:val="{5D01D38B-0E7F-481D-8CB0-A8D389FE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25540"/>
    <w:pPr>
      <w:spacing w:before="100" w:beforeAutospacing="1" w:after="100" w:afterAutospacing="1" w:line="240" w:lineRule="auto"/>
      <w:outlineLvl w:val="2"/>
    </w:pPr>
    <w:rPr>
      <w:rFonts w:ascii="Times New Roman" w:eastAsia="Times New Roman" w:hAnsi="Times New Roman" w:cs="Times New Roman"/>
      <w:b/>
      <w:bCs/>
      <w:kern w:val="0"/>
      <w:sz w:val="27"/>
      <w:szCs w:val="27"/>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41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A41A1"/>
  </w:style>
  <w:style w:type="character" w:customStyle="1" w:styleId="eop">
    <w:name w:val="eop"/>
    <w:basedOn w:val="DefaultParagraphFont"/>
    <w:rsid w:val="002A41A1"/>
  </w:style>
  <w:style w:type="paragraph" w:styleId="ListParagraph">
    <w:name w:val="List Paragraph"/>
    <w:basedOn w:val="Normal"/>
    <w:uiPriority w:val="34"/>
    <w:qFormat/>
    <w:rsid w:val="002A41A1"/>
    <w:pPr>
      <w:spacing w:after="0" w:line="240" w:lineRule="auto"/>
      <w:ind w:left="720"/>
      <w:contextualSpacing/>
    </w:pPr>
    <w:rPr>
      <w:sz w:val="24"/>
      <w:szCs w:val="24"/>
    </w:rPr>
  </w:style>
  <w:style w:type="character" w:styleId="Hyperlink">
    <w:name w:val="Hyperlink"/>
    <w:basedOn w:val="DefaultParagraphFont"/>
    <w:uiPriority w:val="99"/>
    <w:unhideWhenUsed/>
    <w:rsid w:val="00C33F05"/>
    <w:rPr>
      <w:color w:val="0000FF"/>
      <w:u w:val="single"/>
    </w:rPr>
  </w:style>
  <w:style w:type="character" w:styleId="UnresolvedMention">
    <w:name w:val="Unresolved Mention"/>
    <w:basedOn w:val="DefaultParagraphFont"/>
    <w:uiPriority w:val="99"/>
    <w:semiHidden/>
    <w:unhideWhenUsed/>
    <w:rsid w:val="00D31FCB"/>
    <w:rPr>
      <w:color w:val="605E5C"/>
      <w:shd w:val="clear" w:color="auto" w:fill="E1DFDD"/>
    </w:rPr>
  </w:style>
  <w:style w:type="paragraph" w:styleId="NormalWeb">
    <w:name w:val="Normal (Web)"/>
    <w:basedOn w:val="Normal"/>
    <w:uiPriority w:val="99"/>
    <w:unhideWhenUsed/>
    <w:rsid w:val="004F7428"/>
    <w:pPr>
      <w:spacing w:before="100" w:beforeAutospacing="1" w:after="100" w:afterAutospacing="1" w:line="240" w:lineRule="auto"/>
    </w:pPr>
    <w:rPr>
      <w:rFonts w:ascii="Times New Roman" w:eastAsia="Times New Roman" w:hAnsi="Times New Roman" w:cs="Times New Roman"/>
      <w:kern w:val="0"/>
      <w:sz w:val="24"/>
      <w:szCs w:val="24"/>
      <w:lang w:bidi="hi-IN"/>
      <w14:ligatures w14:val="none"/>
    </w:rPr>
  </w:style>
  <w:style w:type="character" w:customStyle="1" w:styleId="Heading3Char">
    <w:name w:val="Heading 3 Char"/>
    <w:basedOn w:val="DefaultParagraphFont"/>
    <w:link w:val="Heading3"/>
    <w:uiPriority w:val="9"/>
    <w:rsid w:val="00025540"/>
    <w:rPr>
      <w:rFonts w:ascii="Times New Roman" w:eastAsia="Times New Roman" w:hAnsi="Times New Roman" w:cs="Times New Roman"/>
      <w:b/>
      <w:bCs/>
      <w:kern w:val="0"/>
      <w:sz w:val="27"/>
      <w:szCs w:val="27"/>
      <w:lang w:bidi="hi-IN"/>
      <w14:ligatures w14:val="none"/>
    </w:rPr>
  </w:style>
  <w:style w:type="character" w:styleId="Strong">
    <w:name w:val="Strong"/>
    <w:basedOn w:val="DefaultParagraphFont"/>
    <w:uiPriority w:val="22"/>
    <w:qFormat/>
    <w:rsid w:val="00025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2342">
      <w:bodyDiv w:val="1"/>
      <w:marLeft w:val="0"/>
      <w:marRight w:val="0"/>
      <w:marTop w:val="0"/>
      <w:marBottom w:val="0"/>
      <w:divBdr>
        <w:top w:val="none" w:sz="0" w:space="0" w:color="auto"/>
        <w:left w:val="none" w:sz="0" w:space="0" w:color="auto"/>
        <w:bottom w:val="none" w:sz="0" w:space="0" w:color="auto"/>
        <w:right w:val="none" w:sz="0" w:space="0" w:color="auto"/>
      </w:divBdr>
    </w:div>
    <w:div w:id="163280809">
      <w:bodyDiv w:val="1"/>
      <w:marLeft w:val="0"/>
      <w:marRight w:val="0"/>
      <w:marTop w:val="0"/>
      <w:marBottom w:val="0"/>
      <w:divBdr>
        <w:top w:val="none" w:sz="0" w:space="0" w:color="auto"/>
        <w:left w:val="none" w:sz="0" w:space="0" w:color="auto"/>
        <w:bottom w:val="none" w:sz="0" w:space="0" w:color="auto"/>
        <w:right w:val="none" w:sz="0" w:space="0" w:color="auto"/>
      </w:divBdr>
    </w:div>
    <w:div w:id="201552371">
      <w:bodyDiv w:val="1"/>
      <w:marLeft w:val="0"/>
      <w:marRight w:val="0"/>
      <w:marTop w:val="0"/>
      <w:marBottom w:val="0"/>
      <w:divBdr>
        <w:top w:val="none" w:sz="0" w:space="0" w:color="auto"/>
        <w:left w:val="none" w:sz="0" w:space="0" w:color="auto"/>
        <w:bottom w:val="none" w:sz="0" w:space="0" w:color="auto"/>
        <w:right w:val="none" w:sz="0" w:space="0" w:color="auto"/>
      </w:divBdr>
    </w:div>
    <w:div w:id="312415738">
      <w:bodyDiv w:val="1"/>
      <w:marLeft w:val="0"/>
      <w:marRight w:val="0"/>
      <w:marTop w:val="0"/>
      <w:marBottom w:val="0"/>
      <w:divBdr>
        <w:top w:val="none" w:sz="0" w:space="0" w:color="auto"/>
        <w:left w:val="none" w:sz="0" w:space="0" w:color="auto"/>
        <w:bottom w:val="none" w:sz="0" w:space="0" w:color="auto"/>
        <w:right w:val="none" w:sz="0" w:space="0" w:color="auto"/>
      </w:divBdr>
    </w:div>
    <w:div w:id="465391179">
      <w:bodyDiv w:val="1"/>
      <w:marLeft w:val="0"/>
      <w:marRight w:val="0"/>
      <w:marTop w:val="0"/>
      <w:marBottom w:val="0"/>
      <w:divBdr>
        <w:top w:val="none" w:sz="0" w:space="0" w:color="auto"/>
        <w:left w:val="none" w:sz="0" w:space="0" w:color="auto"/>
        <w:bottom w:val="none" w:sz="0" w:space="0" w:color="auto"/>
        <w:right w:val="none" w:sz="0" w:space="0" w:color="auto"/>
      </w:divBdr>
    </w:div>
    <w:div w:id="589630421">
      <w:bodyDiv w:val="1"/>
      <w:marLeft w:val="0"/>
      <w:marRight w:val="0"/>
      <w:marTop w:val="0"/>
      <w:marBottom w:val="0"/>
      <w:divBdr>
        <w:top w:val="none" w:sz="0" w:space="0" w:color="auto"/>
        <w:left w:val="none" w:sz="0" w:space="0" w:color="auto"/>
        <w:bottom w:val="none" w:sz="0" w:space="0" w:color="auto"/>
        <w:right w:val="none" w:sz="0" w:space="0" w:color="auto"/>
      </w:divBdr>
    </w:div>
    <w:div w:id="653871626">
      <w:bodyDiv w:val="1"/>
      <w:marLeft w:val="0"/>
      <w:marRight w:val="0"/>
      <w:marTop w:val="0"/>
      <w:marBottom w:val="0"/>
      <w:divBdr>
        <w:top w:val="none" w:sz="0" w:space="0" w:color="auto"/>
        <w:left w:val="none" w:sz="0" w:space="0" w:color="auto"/>
        <w:bottom w:val="none" w:sz="0" w:space="0" w:color="auto"/>
        <w:right w:val="none" w:sz="0" w:space="0" w:color="auto"/>
      </w:divBdr>
    </w:div>
    <w:div w:id="864561361">
      <w:bodyDiv w:val="1"/>
      <w:marLeft w:val="0"/>
      <w:marRight w:val="0"/>
      <w:marTop w:val="0"/>
      <w:marBottom w:val="0"/>
      <w:divBdr>
        <w:top w:val="none" w:sz="0" w:space="0" w:color="auto"/>
        <w:left w:val="none" w:sz="0" w:space="0" w:color="auto"/>
        <w:bottom w:val="none" w:sz="0" w:space="0" w:color="auto"/>
        <w:right w:val="none" w:sz="0" w:space="0" w:color="auto"/>
      </w:divBdr>
    </w:div>
    <w:div w:id="904146290">
      <w:bodyDiv w:val="1"/>
      <w:marLeft w:val="0"/>
      <w:marRight w:val="0"/>
      <w:marTop w:val="0"/>
      <w:marBottom w:val="0"/>
      <w:divBdr>
        <w:top w:val="none" w:sz="0" w:space="0" w:color="auto"/>
        <w:left w:val="none" w:sz="0" w:space="0" w:color="auto"/>
        <w:bottom w:val="none" w:sz="0" w:space="0" w:color="auto"/>
        <w:right w:val="none" w:sz="0" w:space="0" w:color="auto"/>
      </w:divBdr>
    </w:div>
    <w:div w:id="1023627830">
      <w:bodyDiv w:val="1"/>
      <w:marLeft w:val="0"/>
      <w:marRight w:val="0"/>
      <w:marTop w:val="0"/>
      <w:marBottom w:val="0"/>
      <w:divBdr>
        <w:top w:val="none" w:sz="0" w:space="0" w:color="auto"/>
        <w:left w:val="none" w:sz="0" w:space="0" w:color="auto"/>
        <w:bottom w:val="none" w:sz="0" w:space="0" w:color="auto"/>
        <w:right w:val="none" w:sz="0" w:space="0" w:color="auto"/>
      </w:divBdr>
    </w:div>
    <w:div w:id="1191331873">
      <w:bodyDiv w:val="1"/>
      <w:marLeft w:val="0"/>
      <w:marRight w:val="0"/>
      <w:marTop w:val="0"/>
      <w:marBottom w:val="0"/>
      <w:divBdr>
        <w:top w:val="none" w:sz="0" w:space="0" w:color="auto"/>
        <w:left w:val="none" w:sz="0" w:space="0" w:color="auto"/>
        <w:bottom w:val="none" w:sz="0" w:space="0" w:color="auto"/>
        <w:right w:val="none" w:sz="0" w:space="0" w:color="auto"/>
      </w:divBdr>
    </w:div>
    <w:div w:id="1294823210">
      <w:bodyDiv w:val="1"/>
      <w:marLeft w:val="0"/>
      <w:marRight w:val="0"/>
      <w:marTop w:val="0"/>
      <w:marBottom w:val="0"/>
      <w:divBdr>
        <w:top w:val="none" w:sz="0" w:space="0" w:color="auto"/>
        <w:left w:val="none" w:sz="0" w:space="0" w:color="auto"/>
        <w:bottom w:val="none" w:sz="0" w:space="0" w:color="auto"/>
        <w:right w:val="none" w:sz="0" w:space="0" w:color="auto"/>
      </w:divBdr>
    </w:div>
    <w:div w:id="1588078950">
      <w:bodyDiv w:val="1"/>
      <w:marLeft w:val="0"/>
      <w:marRight w:val="0"/>
      <w:marTop w:val="0"/>
      <w:marBottom w:val="0"/>
      <w:divBdr>
        <w:top w:val="none" w:sz="0" w:space="0" w:color="auto"/>
        <w:left w:val="none" w:sz="0" w:space="0" w:color="auto"/>
        <w:bottom w:val="none" w:sz="0" w:space="0" w:color="auto"/>
        <w:right w:val="none" w:sz="0" w:space="0" w:color="auto"/>
      </w:divBdr>
    </w:div>
    <w:div w:id="1736394790">
      <w:bodyDiv w:val="1"/>
      <w:marLeft w:val="0"/>
      <w:marRight w:val="0"/>
      <w:marTop w:val="0"/>
      <w:marBottom w:val="0"/>
      <w:divBdr>
        <w:top w:val="none" w:sz="0" w:space="0" w:color="auto"/>
        <w:left w:val="none" w:sz="0" w:space="0" w:color="auto"/>
        <w:bottom w:val="none" w:sz="0" w:space="0" w:color="auto"/>
        <w:right w:val="none" w:sz="0" w:space="0" w:color="auto"/>
      </w:divBdr>
    </w:div>
    <w:div w:id="1767768388">
      <w:bodyDiv w:val="1"/>
      <w:marLeft w:val="0"/>
      <w:marRight w:val="0"/>
      <w:marTop w:val="0"/>
      <w:marBottom w:val="0"/>
      <w:divBdr>
        <w:top w:val="none" w:sz="0" w:space="0" w:color="auto"/>
        <w:left w:val="none" w:sz="0" w:space="0" w:color="auto"/>
        <w:bottom w:val="none" w:sz="0" w:space="0" w:color="auto"/>
        <w:right w:val="none" w:sz="0" w:space="0" w:color="auto"/>
      </w:divBdr>
    </w:div>
    <w:div w:id="1773669084">
      <w:bodyDiv w:val="1"/>
      <w:marLeft w:val="0"/>
      <w:marRight w:val="0"/>
      <w:marTop w:val="0"/>
      <w:marBottom w:val="0"/>
      <w:divBdr>
        <w:top w:val="none" w:sz="0" w:space="0" w:color="auto"/>
        <w:left w:val="none" w:sz="0" w:space="0" w:color="auto"/>
        <w:bottom w:val="none" w:sz="0" w:space="0" w:color="auto"/>
        <w:right w:val="none" w:sz="0" w:space="0" w:color="auto"/>
      </w:divBdr>
    </w:div>
    <w:div w:id="1777557684">
      <w:bodyDiv w:val="1"/>
      <w:marLeft w:val="0"/>
      <w:marRight w:val="0"/>
      <w:marTop w:val="0"/>
      <w:marBottom w:val="0"/>
      <w:divBdr>
        <w:top w:val="none" w:sz="0" w:space="0" w:color="auto"/>
        <w:left w:val="none" w:sz="0" w:space="0" w:color="auto"/>
        <w:bottom w:val="none" w:sz="0" w:space="0" w:color="auto"/>
        <w:right w:val="none" w:sz="0" w:space="0" w:color="auto"/>
      </w:divBdr>
      <w:divsChild>
        <w:div w:id="1638024980">
          <w:marLeft w:val="0"/>
          <w:marRight w:val="0"/>
          <w:marTop w:val="0"/>
          <w:marBottom w:val="0"/>
          <w:divBdr>
            <w:top w:val="none" w:sz="0" w:space="0" w:color="auto"/>
            <w:left w:val="none" w:sz="0" w:space="0" w:color="auto"/>
            <w:bottom w:val="none" w:sz="0" w:space="0" w:color="auto"/>
            <w:right w:val="none" w:sz="0" w:space="0" w:color="auto"/>
          </w:divBdr>
          <w:divsChild>
            <w:div w:id="1662734568">
              <w:marLeft w:val="0"/>
              <w:marRight w:val="0"/>
              <w:marTop w:val="0"/>
              <w:marBottom w:val="0"/>
              <w:divBdr>
                <w:top w:val="none" w:sz="0" w:space="0" w:color="auto"/>
                <w:left w:val="none" w:sz="0" w:space="0" w:color="auto"/>
                <w:bottom w:val="none" w:sz="0" w:space="0" w:color="auto"/>
                <w:right w:val="none" w:sz="0" w:space="0" w:color="auto"/>
              </w:divBdr>
              <w:divsChild>
                <w:div w:id="9171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211BDB6C1C4D9C61AD6788292455" ma:contentTypeVersion="13" ma:contentTypeDescription="Create a new document." ma:contentTypeScope="" ma:versionID="ee34c6e568b2e74464d9f23595eca21c">
  <xsd:schema xmlns:xsd="http://www.w3.org/2001/XMLSchema" xmlns:xs="http://www.w3.org/2001/XMLSchema" xmlns:p="http://schemas.microsoft.com/office/2006/metadata/properties" xmlns:ns2="a8b4019b-ff40-4ed0-bbb3-4e983b53222f" targetNamespace="http://schemas.microsoft.com/office/2006/metadata/properties" ma:root="true" ma:fieldsID="0aa4d9febe2db0fb8ecf5c17bc744d38" ns2:_="">
    <xsd:import namespace="a8b4019b-ff40-4ed0-bbb3-4e983b532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4019b-ff40-4ed0-bbb3-4e983b532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b4019b-ff40-4ed0-bbb3-4e983b5322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805D8-021D-48B2-A945-7DDBCF12F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4019b-ff40-4ed0-bbb3-4e983b532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112BB-E560-4633-AC8A-BA44B0489D14}">
  <ds:schemaRefs>
    <ds:schemaRef ds:uri="http://schemas.microsoft.com/office/2006/metadata/properties"/>
    <ds:schemaRef ds:uri="http://schemas.microsoft.com/office/infopath/2007/PartnerControls"/>
    <ds:schemaRef ds:uri="a8b4019b-ff40-4ed0-bbb3-4e983b53222f"/>
  </ds:schemaRefs>
</ds:datastoreItem>
</file>

<file path=customXml/itemProps3.xml><?xml version="1.0" encoding="utf-8"?>
<ds:datastoreItem xmlns:ds="http://schemas.openxmlformats.org/officeDocument/2006/customXml" ds:itemID="{A3CD1D7F-3A7E-4798-9080-FDA26E8F1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Monaghan, Karley M</dc:creator>
  <cp:keywords/>
  <dc:description/>
  <cp:lastModifiedBy>Ahmed, Sabrina</cp:lastModifiedBy>
  <cp:revision>75</cp:revision>
  <dcterms:created xsi:type="dcterms:W3CDTF">2024-08-26T14:46:00Z</dcterms:created>
  <dcterms:modified xsi:type="dcterms:W3CDTF">2025-11-02T04:52:00Z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0x0101000E28211BDB6C1C4D9C61AD6788292455</vt:lpwstr>
  </property>
  <property fmtid="{D5CDD505-2E9C-101B-9397-08002B2CF9AE}" pid="3" name="MediaServiceImageTags">
    <vt:lpwstr/>
  </property>
</Properties>
</file>